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FDC24" w14:textId="77777777" w:rsidR="00F50E78" w:rsidRDefault="00F50E78" w:rsidP="00F50E78">
      <w:pPr>
        <w:spacing w:beforeLines="200" w:before="624"/>
        <w:jc w:val="center"/>
        <w:rPr>
          <w:rFonts w:eastAsia="SimHei"/>
          <w:sz w:val="44"/>
          <w:szCs w:val="44"/>
          <w:lang w:val="ru"/>
        </w:rPr>
      </w:pPr>
      <w:bookmarkStart w:id="0" w:name="_GoBack"/>
      <w:bookmarkEnd w:id="0"/>
      <w:r w:rsidRPr="00034A70">
        <w:rPr>
          <w:rFonts w:eastAsia="SimHei"/>
          <w:sz w:val="44"/>
          <w:szCs w:val="44"/>
          <w:lang w:val="ru"/>
        </w:rPr>
        <w:t xml:space="preserve">СВЕТОДИОДНАЯ ВРАЩАЮЩАЯСЯ </w:t>
      </w:r>
    </w:p>
    <w:p w14:paraId="68ACBEA7" w14:textId="7A2D0AD8" w:rsidR="00FB2103" w:rsidRPr="00F50E78" w:rsidRDefault="00F50E78" w:rsidP="00F50E78">
      <w:pPr>
        <w:spacing w:beforeLines="200" w:before="624"/>
        <w:jc w:val="center"/>
        <w:rPr>
          <w:rFonts w:eastAsia="SimHei"/>
          <w:sz w:val="44"/>
          <w:szCs w:val="44"/>
          <w:lang w:val="ru"/>
        </w:rPr>
      </w:pPr>
      <w:r w:rsidRPr="00034A70">
        <w:rPr>
          <w:rFonts w:eastAsia="SimHei"/>
          <w:sz w:val="44"/>
          <w:szCs w:val="44"/>
          <w:lang w:val="ru"/>
        </w:rPr>
        <w:t>ГОЛОВА МОЩНОСТЬЮ 100 Вт</w:t>
      </w:r>
    </w:p>
    <w:p w14:paraId="461AF2A5" w14:textId="77777777" w:rsidR="00FB2103" w:rsidRPr="00F50E78" w:rsidRDefault="00F50E78">
      <w:pPr>
        <w:spacing w:beforeLines="200" w:before="624"/>
        <w:jc w:val="center"/>
        <w:rPr>
          <w:rFonts w:eastAsia="SimHei"/>
          <w:sz w:val="28"/>
          <w:szCs w:val="28"/>
          <w:lang w:val="ru-RU"/>
        </w:rPr>
      </w:pPr>
      <w:r w:rsidRPr="00034A70">
        <w:rPr>
          <w:rFonts w:eastAsia="SimHei"/>
          <w:b/>
          <w:sz w:val="48"/>
          <w:szCs w:val="48"/>
          <w:lang w:val="ru"/>
        </w:rPr>
        <w:t>РУКОВОДСТВО ПОЛЬЗОВАТЕЛЯ</w:t>
      </w:r>
    </w:p>
    <w:p w14:paraId="12DB85F3" w14:textId="77777777" w:rsidR="00FB2103" w:rsidRDefault="00F50E78">
      <w:pPr>
        <w:spacing w:beforeLines="200" w:before="624"/>
        <w:jc w:val="center"/>
        <w:rPr>
          <w:rFonts w:eastAsia="SimHei"/>
          <w:sz w:val="28"/>
          <w:szCs w:val="28"/>
        </w:rPr>
      </w:pPr>
      <w:r w:rsidRPr="00034A70">
        <w:rPr>
          <w:noProof/>
          <w:lang w:val="ru-RU" w:eastAsia="ru-RU"/>
        </w:rPr>
        <w:drawing>
          <wp:inline distT="0" distB="0" distL="0" distR="0" wp14:anchorId="13E92C14" wp14:editId="734CADB1">
            <wp:extent cx="4183380" cy="5554980"/>
            <wp:effectExtent l="0" t="0" r="0" b="0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94034" name="图片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C931" w14:textId="59472075" w:rsidR="00034A70" w:rsidRPr="00F50E78" w:rsidRDefault="00034A70" w:rsidP="00034A70">
      <w:pPr>
        <w:jc w:val="center"/>
        <w:rPr>
          <w:rFonts w:eastAsia="SimHei"/>
          <w:sz w:val="28"/>
          <w:szCs w:val="28"/>
          <w:lang w:val="ru-RU"/>
        </w:rPr>
      </w:pPr>
      <w:r w:rsidRPr="00034A70">
        <w:rPr>
          <w:sz w:val="28"/>
          <w:szCs w:val="28"/>
          <w:lang w:val="ru"/>
        </w:rPr>
        <w:t>Прочтите данное руководство перед эксплуатацией прибора</w:t>
      </w:r>
    </w:p>
    <w:p w14:paraId="0AAE853C" w14:textId="77777777" w:rsidR="00FB2103" w:rsidRPr="00034A70" w:rsidRDefault="00F50E78">
      <w:pPr>
        <w:pageBreakBefore/>
        <w:spacing w:beforeLines="200" w:before="624"/>
        <w:jc w:val="center"/>
        <w:rPr>
          <w:rFonts w:eastAsia="SimHei"/>
          <w:sz w:val="28"/>
          <w:szCs w:val="28"/>
        </w:rPr>
      </w:pPr>
      <w:r w:rsidRPr="00034A70">
        <w:rPr>
          <w:rFonts w:eastAsia="SimHei"/>
          <w:sz w:val="28"/>
          <w:szCs w:val="28"/>
          <w:lang w:val="ru"/>
        </w:rPr>
        <w:lastRenderedPageBreak/>
        <w:t>СОДЕРЖАНИЕ</w:t>
      </w:r>
    </w:p>
    <w:p w14:paraId="643A0CFC" w14:textId="77777777" w:rsidR="000761D8" w:rsidRPr="00034A70" w:rsidRDefault="00F50E78">
      <w:pPr>
        <w:pStyle w:val="11"/>
        <w:tabs>
          <w:tab w:val="right" w:leader="dot" w:pos="8303"/>
        </w:tabs>
        <w:rPr>
          <w:noProof/>
          <w:sz w:val="22"/>
        </w:rPr>
      </w:pPr>
      <w:r w:rsidRPr="00034A70">
        <w:fldChar w:fldCharType="begin"/>
      </w:r>
      <w:r w:rsidRPr="00034A70">
        <w:instrText xml:space="preserve"> TOC \o "1-3" \h \z \u </w:instrText>
      </w:r>
      <w:r w:rsidRPr="00034A70">
        <w:fldChar w:fldCharType="separate"/>
      </w:r>
      <w:hyperlink w:anchor="_Toc256000000" w:history="1">
        <w:r w:rsidRPr="00034A70">
          <w:rPr>
            <w:rStyle w:val="a3"/>
            <w:lang w:val="ru"/>
          </w:rPr>
          <w:t>Глава 1. Предупреждения при установке</w:t>
        </w:r>
        <w:r w:rsidRPr="00034A70">
          <w:tab/>
        </w:r>
        <w:r w:rsidRPr="00034A70">
          <w:fldChar w:fldCharType="begin"/>
        </w:r>
        <w:r w:rsidRPr="00034A70">
          <w:instrText xml:space="preserve"> PAGEREF _Toc256000000 \h </w:instrText>
        </w:r>
        <w:r w:rsidRPr="00034A70">
          <w:fldChar w:fldCharType="separate"/>
        </w:r>
        <w:r w:rsidR="004D77BC">
          <w:rPr>
            <w:noProof/>
          </w:rPr>
          <w:t>1</w:t>
        </w:r>
        <w:r w:rsidRPr="00034A70">
          <w:fldChar w:fldCharType="end"/>
        </w:r>
      </w:hyperlink>
    </w:p>
    <w:p w14:paraId="2211169C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1" w:history="1">
        <w:r w:rsidR="00F50E78" w:rsidRPr="00034A70">
          <w:rPr>
            <w:rStyle w:val="a3"/>
          </w:rPr>
          <w:t>1.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Техническое обслуживание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_Toc256000001 \h </w:instrText>
        </w:r>
        <w:r w:rsidR="00F50E78" w:rsidRPr="00034A70">
          <w:fldChar w:fldCharType="separate"/>
        </w:r>
        <w:r>
          <w:rPr>
            <w:noProof/>
          </w:rPr>
          <w:t>1</w:t>
        </w:r>
        <w:r w:rsidR="00F50E78" w:rsidRPr="00034A70">
          <w:fldChar w:fldCharType="end"/>
        </w:r>
      </w:hyperlink>
    </w:p>
    <w:p w14:paraId="049D2A34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2" w:history="1">
        <w:r w:rsidR="00F50E78" w:rsidRPr="00034A70">
          <w:rPr>
            <w:rStyle w:val="a3"/>
            <w:rFonts w:eastAsia="SimHei"/>
          </w:rPr>
          <w:t>2.</w:t>
        </w:r>
        <w:r w:rsidR="00F50E78" w:rsidRPr="00034A70">
          <w:rPr>
            <w:rFonts w:eastAsia="SimHei"/>
            <w:noProof/>
            <w:sz w:val="22"/>
          </w:rPr>
          <w:tab/>
        </w:r>
        <w:r w:rsidR="00F50E78" w:rsidRPr="00034A70">
          <w:rPr>
            <w:rStyle w:val="a3"/>
            <w:rFonts w:eastAsia="SimHei"/>
            <w:lang w:val="ru"/>
          </w:rPr>
          <w:t>Заявление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_Toc256000002 \h </w:instrText>
        </w:r>
        <w:r w:rsidR="00F50E78" w:rsidRPr="00034A70">
          <w:fldChar w:fldCharType="separate"/>
        </w:r>
        <w:r>
          <w:rPr>
            <w:noProof/>
          </w:rPr>
          <w:t>1</w:t>
        </w:r>
        <w:r w:rsidR="00F50E78" w:rsidRPr="00034A70">
          <w:fldChar w:fldCharType="end"/>
        </w:r>
      </w:hyperlink>
    </w:p>
    <w:p w14:paraId="1C68C3F7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3" w:history="1">
        <w:r w:rsidR="00F50E78" w:rsidRPr="00034A70">
          <w:rPr>
            <w:rStyle w:val="a3"/>
          </w:rPr>
          <w:t>3.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rFonts w:eastAsia="SimHei"/>
            <w:lang w:val="ru"/>
          </w:rPr>
          <w:t>Меры предосторожности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_Toc256000003 \h </w:instrText>
        </w:r>
        <w:r w:rsidR="00F50E78" w:rsidRPr="00034A70">
          <w:fldChar w:fldCharType="separate"/>
        </w:r>
        <w:r>
          <w:rPr>
            <w:noProof/>
          </w:rPr>
          <w:t>1</w:t>
        </w:r>
        <w:r w:rsidR="00F50E78" w:rsidRPr="00034A70">
          <w:fldChar w:fldCharType="end"/>
        </w:r>
      </w:hyperlink>
    </w:p>
    <w:p w14:paraId="7A32A19C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4" w:history="1">
        <w:r w:rsidR="00F50E78" w:rsidRPr="00034A70">
          <w:rPr>
            <w:rStyle w:val="a3"/>
          </w:rPr>
          <w:t>4.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Подключение кабеля (DMX)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_Toc256000004 \h </w:instrText>
        </w:r>
        <w:r w:rsidR="00F50E78" w:rsidRPr="00034A70">
          <w:fldChar w:fldCharType="separate"/>
        </w:r>
        <w:r>
          <w:rPr>
            <w:noProof/>
          </w:rPr>
          <w:t>1</w:t>
        </w:r>
        <w:r w:rsidR="00F50E78" w:rsidRPr="00034A70">
          <w:fldChar w:fldCharType="end"/>
        </w:r>
      </w:hyperlink>
    </w:p>
    <w:p w14:paraId="036ED76F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5" w:history="1">
        <w:r w:rsidR="00F50E78" w:rsidRPr="00034A70">
          <w:rPr>
            <w:rStyle w:val="a3"/>
          </w:rPr>
          <w:t>5.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Монтаж (опционально)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_Toc256000005 \h </w:instrText>
        </w:r>
        <w:r w:rsidR="00F50E78" w:rsidRPr="00034A70">
          <w:fldChar w:fldCharType="separate"/>
        </w:r>
        <w:r>
          <w:rPr>
            <w:noProof/>
          </w:rPr>
          <w:t>2</w:t>
        </w:r>
        <w:r w:rsidR="00F50E78" w:rsidRPr="00034A70">
          <w:fldChar w:fldCharType="end"/>
        </w:r>
      </w:hyperlink>
    </w:p>
    <w:p w14:paraId="4E4B773E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6" w:history="1">
        <w:r w:rsidR="00F50E78" w:rsidRPr="00034A70">
          <w:rPr>
            <w:rStyle w:val="a3"/>
          </w:rPr>
          <w:t>6.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Примечание по RDM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_Toc256000006 \h </w:instrText>
        </w:r>
        <w:r w:rsidR="00F50E78" w:rsidRPr="00034A70">
          <w:fldChar w:fldCharType="separate"/>
        </w:r>
        <w:r>
          <w:rPr>
            <w:noProof/>
          </w:rPr>
          <w:t>3</w:t>
        </w:r>
        <w:r w:rsidR="00F50E78" w:rsidRPr="00034A70">
          <w:fldChar w:fldCharType="end"/>
        </w:r>
      </w:hyperlink>
    </w:p>
    <w:p w14:paraId="402A6F06" w14:textId="77777777" w:rsidR="000761D8" w:rsidRPr="00034A70" w:rsidRDefault="004D77BC">
      <w:pPr>
        <w:pStyle w:val="11"/>
        <w:tabs>
          <w:tab w:val="right" w:leader="dot" w:pos="8303"/>
        </w:tabs>
        <w:rPr>
          <w:noProof/>
          <w:sz w:val="22"/>
        </w:rPr>
      </w:pPr>
      <w:hyperlink w:anchor="_Toc256000007" w:history="1">
        <w:r w:rsidR="00F50E78" w:rsidRPr="00034A70">
          <w:rPr>
            <w:rStyle w:val="a3"/>
            <w:lang w:val="ru"/>
          </w:rPr>
          <w:t>Глава 2. Работа с панелью управления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_Toc256000007 \h </w:instrText>
        </w:r>
        <w:r w:rsidR="00F50E78" w:rsidRPr="00034A70">
          <w:fldChar w:fldCharType="separate"/>
        </w:r>
        <w:r>
          <w:rPr>
            <w:noProof/>
          </w:rPr>
          <w:t>4</w:t>
        </w:r>
        <w:r w:rsidR="00F50E78" w:rsidRPr="00034A70">
          <w:fldChar w:fldCharType="end"/>
        </w:r>
      </w:hyperlink>
    </w:p>
    <w:p w14:paraId="36F2096E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8" w:history="1">
        <w:r w:rsidR="00F50E78" w:rsidRPr="00034A70">
          <w:rPr>
            <w:rStyle w:val="a3"/>
          </w:rPr>
          <w:t>1.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Описание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_Toc256000008 \h </w:instrText>
        </w:r>
        <w:r w:rsidR="00F50E78" w:rsidRPr="00034A70">
          <w:fldChar w:fldCharType="separate"/>
        </w:r>
        <w:r>
          <w:rPr>
            <w:noProof/>
          </w:rPr>
          <w:t>4</w:t>
        </w:r>
        <w:r w:rsidR="00F50E78" w:rsidRPr="00034A70">
          <w:fldChar w:fldCharType="end"/>
        </w:r>
      </w:hyperlink>
    </w:p>
    <w:p w14:paraId="7E60890A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09" w:history="1">
        <w:r w:rsidR="00F50E78" w:rsidRPr="00034A70">
          <w:rPr>
            <w:rStyle w:val="a3"/>
          </w:rPr>
          <w:t>2.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Эксплуатация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_Toc256000009 \h </w:instrText>
        </w:r>
        <w:r w:rsidR="00F50E78" w:rsidRPr="00034A70">
          <w:fldChar w:fldCharType="separate"/>
        </w:r>
        <w:r>
          <w:rPr>
            <w:noProof/>
          </w:rPr>
          <w:t>4</w:t>
        </w:r>
        <w:r w:rsidR="00F50E78" w:rsidRPr="00034A70">
          <w:fldChar w:fldCharType="end"/>
        </w:r>
      </w:hyperlink>
    </w:p>
    <w:p w14:paraId="58763ACB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0" w:history="1">
        <w:r w:rsidR="00F50E78" w:rsidRPr="00034A70">
          <w:rPr>
            <w:rStyle w:val="a3"/>
          </w:rPr>
          <w:t>1.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Управление устройством с помощью сенсорного экрана или кодера/кнопок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_Toc256000010 \h </w:instrText>
        </w:r>
        <w:r w:rsidR="00F50E78" w:rsidRPr="00034A70">
          <w:fldChar w:fldCharType="separate"/>
        </w:r>
        <w:r>
          <w:rPr>
            <w:noProof/>
          </w:rPr>
          <w:t>4</w:t>
        </w:r>
        <w:r w:rsidR="00F50E78" w:rsidRPr="00034A70">
          <w:fldChar w:fldCharType="end"/>
        </w:r>
      </w:hyperlink>
    </w:p>
    <w:p w14:paraId="4ABA68D1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1" w:history="1">
        <w:r w:rsidR="00F50E78" w:rsidRPr="00034A70">
          <w:rPr>
            <w:rStyle w:val="a3"/>
          </w:rPr>
          <w:t>2.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Настройка значений параметров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_Toc256000011 \h </w:instrText>
        </w:r>
        <w:r w:rsidR="00F50E78" w:rsidRPr="00034A70">
          <w:fldChar w:fldCharType="separate"/>
        </w:r>
        <w:r>
          <w:rPr>
            <w:noProof/>
          </w:rPr>
          <w:t>4</w:t>
        </w:r>
        <w:r w:rsidR="00F50E78" w:rsidRPr="00034A70">
          <w:fldChar w:fldCharType="end"/>
        </w:r>
      </w:hyperlink>
    </w:p>
    <w:p w14:paraId="6C54096B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2" w:history="1">
        <w:r w:rsidR="00F50E78" w:rsidRPr="00034A70">
          <w:rPr>
            <w:rStyle w:val="a3"/>
          </w:rPr>
          <w:t>3.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Настройка логических параметров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_Toc256000012 \h </w:instrText>
        </w:r>
        <w:r w:rsidR="00F50E78" w:rsidRPr="00034A70">
          <w:fldChar w:fldCharType="separate"/>
        </w:r>
        <w:r>
          <w:rPr>
            <w:noProof/>
          </w:rPr>
          <w:t>5</w:t>
        </w:r>
        <w:r w:rsidR="00F50E78" w:rsidRPr="00034A70">
          <w:fldChar w:fldCharType="end"/>
        </w:r>
      </w:hyperlink>
    </w:p>
    <w:p w14:paraId="6EFA327F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3" w:history="1">
        <w:r w:rsidR="00F50E78" w:rsidRPr="00034A70">
          <w:rPr>
            <w:rStyle w:val="a3"/>
          </w:rPr>
          <w:t>4.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Параметры в подменю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_Toc256000013 \h </w:instrText>
        </w:r>
        <w:r w:rsidR="00F50E78" w:rsidRPr="00034A70">
          <w:fldChar w:fldCharType="separate"/>
        </w:r>
        <w:r>
          <w:rPr>
            <w:noProof/>
          </w:rPr>
          <w:t>6</w:t>
        </w:r>
        <w:r w:rsidR="00F50E78" w:rsidRPr="00034A70">
          <w:fldChar w:fldCharType="end"/>
        </w:r>
      </w:hyperlink>
    </w:p>
    <w:p w14:paraId="5DF788F9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15" w:history="1">
        <w:r w:rsidR="00F50E78" w:rsidRPr="00034A70">
          <w:rPr>
            <w:rStyle w:val="a3"/>
          </w:rPr>
          <w:t>3.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Инструкция по эксплуатации и настройке параметров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_Toc256000015 \h </w:instrText>
        </w:r>
        <w:r w:rsidR="00F50E78" w:rsidRPr="00034A70">
          <w:fldChar w:fldCharType="separate"/>
        </w:r>
        <w:r>
          <w:rPr>
            <w:noProof/>
          </w:rPr>
          <w:t>6</w:t>
        </w:r>
        <w:r w:rsidR="00F50E78" w:rsidRPr="00034A70">
          <w:fldChar w:fldCharType="end"/>
        </w:r>
      </w:hyperlink>
    </w:p>
    <w:p w14:paraId="7C4E991C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6" w:history="1">
        <w:r w:rsidR="00F50E78" w:rsidRPr="00034A70">
          <w:rPr>
            <w:rStyle w:val="a3"/>
          </w:rPr>
          <w:t>1.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Настройка адреса DMX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_Toc256000016 \h </w:instrText>
        </w:r>
        <w:r w:rsidR="00F50E78" w:rsidRPr="00034A70">
          <w:fldChar w:fldCharType="separate"/>
        </w:r>
        <w:r>
          <w:rPr>
            <w:noProof/>
          </w:rPr>
          <w:t>6</w:t>
        </w:r>
        <w:r w:rsidR="00F50E78" w:rsidRPr="00034A70">
          <w:fldChar w:fldCharType="end"/>
        </w:r>
      </w:hyperlink>
    </w:p>
    <w:p w14:paraId="6E54D383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7" w:history="1">
        <w:r w:rsidR="00F50E78" w:rsidRPr="00034A70">
          <w:rPr>
            <w:rStyle w:val="a3"/>
          </w:rPr>
          <w:t>2.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Настройка режима работы устройства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_Toc256000017 \h </w:instrText>
        </w:r>
        <w:r w:rsidR="00F50E78" w:rsidRPr="00034A70">
          <w:fldChar w:fldCharType="separate"/>
        </w:r>
        <w:r>
          <w:rPr>
            <w:noProof/>
          </w:rPr>
          <w:t>6</w:t>
        </w:r>
        <w:r w:rsidR="00F50E78" w:rsidRPr="00034A70">
          <w:fldChar w:fldCharType="end"/>
        </w:r>
      </w:hyperlink>
    </w:p>
    <w:p w14:paraId="47432AAC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8" w:history="1">
        <w:r w:rsidR="00F50E78" w:rsidRPr="00034A70">
          <w:rPr>
            <w:rStyle w:val="a3"/>
          </w:rPr>
          <w:t>3.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Настройки экрана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_Toc256000018 \h </w:instrText>
        </w:r>
        <w:r w:rsidR="00F50E78" w:rsidRPr="00034A70">
          <w:fldChar w:fldCharType="separate"/>
        </w:r>
        <w:r>
          <w:rPr>
            <w:noProof/>
          </w:rPr>
          <w:t>7</w:t>
        </w:r>
        <w:r w:rsidR="00F50E78" w:rsidRPr="00034A70">
          <w:fldChar w:fldCharType="end"/>
        </w:r>
      </w:hyperlink>
    </w:p>
    <w:p w14:paraId="76C8D97B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19" w:history="1">
        <w:r w:rsidR="00F50E78" w:rsidRPr="00034A70">
          <w:rPr>
            <w:rStyle w:val="a3"/>
          </w:rPr>
          <w:t>4.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Сцена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_Toc256000019 \h </w:instrText>
        </w:r>
        <w:r w:rsidR="00F50E78" w:rsidRPr="00034A70">
          <w:fldChar w:fldCharType="separate"/>
        </w:r>
        <w:r>
          <w:rPr>
            <w:noProof/>
          </w:rPr>
          <w:t>8</w:t>
        </w:r>
        <w:r w:rsidR="00F50E78" w:rsidRPr="00034A70">
          <w:fldChar w:fldCharType="end"/>
        </w:r>
      </w:hyperlink>
    </w:p>
    <w:p w14:paraId="124C2B16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20" w:history="1">
        <w:r w:rsidR="00F50E78" w:rsidRPr="00034A70">
          <w:rPr>
            <w:rStyle w:val="a3"/>
          </w:rPr>
          <w:t>5.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Настройка параметров работы устройства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_Toc256000020 \h </w:instrText>
        </w:r>
        <w:r w:rsidR="00F50E78" w:rsidRPr="00034A70">
          <w:fldChar w:fldCharType="separate"/>
        </w:r>
        <w:r>
          <w:rPr>
            <w:noProof/>
          </w:rPr>
          <w:t>8</w:t>
        </w:r>
        <w:r w:rsidR="00F50E78" w:rsidRPr="00034A70">
          <w:fldChar w:fldCharType="end"/>
        </w:r>
      </w:hyperlink>
    </w:p>
    <w:p w14:paraId="0F1DB7F2" w14:textId="77777777" w:rsidR="000761D8" w:rsidRPr="00034A70" w:rsidRDefault="004D77BC">
      <w:pPr>
        <w:pStyle w:val="31"/>
        <w:tabs>
          <w:tab w:val="left" w:pos="1320"/>
          <w:tab w:val="right" w:leader="dot" w:pos="8303"/>
        </w:tabs>
        <w:rPr>
          <w:noProof/>
          <w:sz w:val="22"/>
        </w:rPr>
      </w:pPr>
      <w:hyperlink w:anchor="_Toc256000021" w:history="1">
        <w:r w:rsidR="00F50E78" w:rsidRPr="00034A70">
          <w:rPr>
            <w:rStyle w:val="a3"/>
          </w:rPr>
          <w:t>6.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Статус и информация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_Toc256000021 \h </w:instrText>
        </w:r>
        <w:r w:rsidR="00F50E78" w:rsidRPr="00034A70">
          <w:fldChar w:fldCharType="separate"/>
        </w:r>
        <w:r>
          <w:rPr>
            <w:noProof/>
          </w:rPr>
          <w:t>9</w:t>
        </w:r>
        <w:r w:rsidR="00F50E78" w:rsidRPr="00034A70">
          <w:fldChar w:fldCharType="end"/>
        </w:r>
      </w:hyperlink>
    </w:p>
    <w:p w14:paraId="0226874D" w14:textId="77777777" w:rsidR="000761D8" w:rsidRPr="00034A70" w:rsidRDefault="004D77BC">
      <w:pPr>
        <w:pStyle w:val="11"/>
        <w:tabs>
          <w:tab w:val="right" w:leader="dot" w:pos="8303"/>
        </w:tabs>
        <w:rPr>
          <w:noProof/>
          <w:sz w:val="22"/>
        </w:rPr>
      </w:pPr>
      <w:hyperlink w:anchor="_Toc256000022" w:history="1">
        <w:r w:rsidR="00F50E78" w:rsidRPr="00034A70">
          <w:rPr>
            <w:rStyle w:val="a3"/>
            <w:lang w:val="ru"/>
          </w:rPr>
          <w:t>Глава 3. Описание каналов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_Toc256000022 \h </w:instrText>
        </w:r>
        <w:r w:rsidR="00F50E78" w:rsidRPr="00034A70">
          <w:fldChar w:fldCharType="separate"/>
        </w:r>
        <w:r>
          <w:rPr>
            <w:noProof/>
          </w:rPr>
          <w:t>12</w:t>
        </w:r>
        <w:r w:rsidR="00F50E78" w:rsidRPr="00034A70">
          <w:fldChar w:fldCharType="end"/>
        </w:r>
      </w:hyperlink>
    </w:p>
    <w:p w14:paraId="1B2133EC" w14:textId="77777777" w:rsidR="000761D8" w:rsidRPr="00034A70" w:rsidRDefault="004D77BC">
      <w:pPr>
        <w:pStyle w:val="22"/>
        <w:tabs>
          <w:tab w:val="left" w:pos="840"/>
          <w:tab w:val="right" w:leader="dot" w:pos="8303"/>
        </w:tabs>
        <w:rPr>
          <w:noProof/>
          <w:sz w:val="22"/>
        </w:rPr>
      </w:pPr>
      <w:hyperlink w:anchor="_Toc256000023" w:history="1">
        <w:r w:rsidR="00F50E78" w:rsidRPr="00034A70">
          <w:rPr>
            <w:rStyle w:val="a3"/>
          </w:rPr>
          <w:t>1.</w:t>
        </w:r>
        <w:r w:rsidR="00F50E78" w:rsidRPr="00034A70">
          <w:rPr>
            <w:noProof/>
            <w:sz w:val="22"/>
          </w:rPr>
          <w:tab/>
        </w:r>
        <w:r w:rsidR="00F50E78" w:rsidRPr="00034A70">
          <w:rPr>
            <w:rStyle w:val="a3"/>
            <w:lang w:val="ru"/>
          </w:rPr>
          <w:t>Таблица каналов</w:t>
        </w:r>
        <w:r w:rsidR="00F50E78" w:rsidRPr="00034A70">
          <w:tab/>
        </w:r>
        <w:r w:rsidR="00F50E78" w:rsidRPr="00034A70">
          <w:fldChar w:fldCharType="begin"/>
        </w:r>
        <w:r w:rsidR="00F50E78" w:rsidRPr="00034A70">
          <w:instrText xml:space="preserve"> PAGEREF _Toc256000023 \h </w:instrText>
        </w:r>
        <w:r w:rsidR="00F50E78" w:rsidRPr="00034A70">
          <w:fldChar w:fldCharType="separate"/>
        </w:r>
        <w:r>
          <w:rPr>
            <w:noProof/>
          </w:rPr>
          <w:t>12</w:t>
        </w:r>
        <w:r w:rsidR="00F50E78" w:rsidRPr="00034A70">
          <w:fldChar w:fldCharType="end"/>
        </w:r>
      </w:hyperlink>
    </w:p>
    <w:p w14:paraId="63D198E3" w14:textId="77777777" w:rsidR="00FB2103" w:rsidRPr="00034A70" w:rsidRDefault="00F50E78">
      <w:pPr>
        <w:spacing w:beforeLines="200" w:before="624"/>
      </w:pPr>
      <w:r w:rsidRPr="00034A70">
        <w:fldChar w:fldCharType="end"/>
      </w:r>
    </w:p>
    <w:p w14:paraId="7AE31720" w14:textId="77777777" w:rsidR="00FB2103" w:rsidRPr="00034A70" w:rsidRDefault="00FB2103">
      <w:pPr>
        <w:pStyle w:val="1"/>
        <w:sectPr w:rsidR="00FB2103" w:rsidRPr="00034A70">
          <w:headerReference w:type="default" r:id="rId8"/>
          <w:footerReference w:type="even" r:id="rId9"/>
          <w:headerReference w:type="first" r:id="rId10"/>
          <w:pgSz w:w="11907" w:h="16840"/>
          <w:pgMar w:top="1440" w:right="1797" w:bottom="1440" w:left="1797" w:header="851" w:footer="992" w:gutter="0"/>
          <w:cols w:space="720"/>
          <w:titlePg/>
          <w:docGrid w:type="lines" w:linePitch="312"/>
        </w:sectPr>
      </w:pPr>
    </w:p>
    <w:p w14:paraId="74FB1E95" w14:textId="77777777" w:rsidR="00FB2103" w:rsidRPr="00034A70" w:rsidRDefault="00F50E78">
      <w:pPr>
        <w:pStyle w:val="1"/>
        <w:numPr>
          <w:ilvl w:val="0"/>
          <w:numId w:val="0"/>
        </w:numPr>
        <w:ind w:left="200"/>
      </w:pPr>
      <w:bookmarkStart w:id="1" w:name="_Toc256000000"/>
      <w:r w:rsidRPr="00034A70">
        <w:rPr>
          <w:lang w:val="ru"/>
        </w:rPr>
        <w:lastRenderedPageBreak/>
        <w:t>Глава 1. Предупреждения при установке</w:t>
      </w:r>
      <w:bookmarkEnd w:id="1"/>
      <w:r w:rsidRPr="00034A70">
        <w:rPr>
          <w:lang w:val="ru"/>
        </w:rPr>
        <w:t xml:space="preserve"> </w:t>
      </w:r>
    </w:p>
    <w:p w14:paraId="60D132FD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2" w:name="_Toc256000001"/>
      <w:r w:rsidRPr="00034A70">
        <w:rPr>
          <w:rFonts w:ascii="Times New Roman" w:hAnsi="Times New Roman"/>
          <w:lang w:val="ru"/>
        </w:rPr>
        <w:t>Техническое обслуживание</w:t>
      </w:r>
      <w:bookmarkEnd w:id="2"/>
    </w:p>
    <w:p w14:paraId="549DED4C" w14:textId="77777777" w:rsidR="00FB2103" w:rsidRPr="00F50E78" w:rsidRDefault="00F50E78">
      <w:pPr>
        <w:numPr>
          <w:ilvl w:val="0"/>
          <w:numId w:val="3"/>
        </w:numPr>
        <w:rPr>
          <w:szCs w:val="21"/>
          <w:lang w:val="ru-RU"/>
        </w:rPr>
      </w:pPr>
      <w:r w:rsidRPr="00034A70">
        <w:rPr>
          <w:szCs w:val="21"/>
          <w:lang w:val="ru"/>
        </w:rPr>
        <w:t>Чтобы снизить риск возгорания или поражения электрическим током, избегайте попадания дождя или влаги на устройство.</w:t>
      </w:r>
    </w:p>
    <w:p w14:paraId="49A57133" w14:textId="77777777" w:rsidR="00FB2103" w:rsidRPr="00F50E78" w:rsidRDefault="00F50E78">
      <w:pPr>
        <w:numPr>
          <w:ilvl w:val="0"/>
          <w:numId w:val="3"/>
        </w:numPr>
        <w:rPr>
          <w:szCs w:val="21"/>
          <w:lang w:val="ru-RU"/>
        </w:rPr>
      </w:pPr>
      <w:r w:rsidRPr="00034A70">
        <w:rPr>
          <w:szCs w:val="21"/>
          <w:lang w:val="ru"/>
        </w:rPr>
        <w:t>Эксплуатация с перерывами поможет продлить срок службы устройства.</w:t>
      </w:r>
    </w:p>
    <w:p w14:paraId="6AF47D47" w14:textId="77777777" w:rsidR="00FB2103" w:rsidRPr="00F50E78" w:rsidRDefault="00F50E78">
      <w:pPr>
        <w:numPr>
          <w:ilvl w:val="0"/>
          <w:numId w:val="3"/>
        </w:numPr>
        <w:rPr>
          <w:szCs w:val="21"/>
          <w:lang w:val="ru-RU"/>
        </w:rPr>
      </w:pPr>
      <w:r w:rsidRPr="00034A70">
        <w:rPr>
          <w:szCs w:val="21"/>
          <w:lang w:val="ru"/>
        </w:rPr>
        <w:t>Регулярно чистите вентилятор, сетку вентилятора и линзу, чтобы обеспечить правильную работу устройства.</w:t>
      </w:r>
    </w:p>
    <w:p w14:paraId="4076FF22" w14:textId="77777777" w:rsidR="00FB2103" w:rsidRPr="00F50E78" w:rsidRDefault="00F50E78">
      <w:pPr>
        <w:numPr>
          <w:ilvl w:val="0"/>
          <w:numId w:val="3"/>
        </w:numPr>
        <w:rPr>
          <w:szCs w:val="21"/>
          <w:lang w:val="ru-RU"/>
        </w:rPr>
      </w:pPr>
      <w:r w:rsidRPr="00034A70">
        <w:rPr>
          <w:szCs w:val="21"/>
          <w:lang w:val="ru"/>
        </w:rPr>
        <w:t>Не протирайте корпус спиртом или любым другим органическим растворителем.</w:t>
      </w:r>
    </w:p>
    <w:p w14:paraId="30269C63" w14:textId="77777777" w:rsidR="00FB2103" w:rsidRPr="00034A70" w:rsidRDefault="00F50E78">
      <w:pPr>
        <w:pStyle w:val="2"/>
        <w:rPr>
          <w:rStyle w:val="style21"/>
          <w:rFonts w:ascii="Times New Roman" w:eastAsia="SimHei" w:hAnsi="Times New Roman" w:hint="default"/>
        </w:rPr>
      </w:pPr>
      <w:bookmarkStart w:id="3" w:name="_Toc256000002"/>
      <w:r w:rsidRPr="00034A70">
        <w:rPr>
          <w:rStyle w:val="style21"/>
          <w:rFonts w:ascii="Times New Roman" w:eastAsia="SimHei" w:hAnsi="Times New Roman" w:hint="default"/>
          <w:lang w:val="ru"/>
        </w:rPr>
        <w:t>Заявление</w:t>
      </w:r>
      <w:bookmarkEnd w:id="3"/>
    </w:p>
    <w:p w14:paraId="544A3E0E" w14:textId="77777777" w:rsidR="00FB2103" w:rsidRPr="00F50E78" w:rsidRDefault="00F50E78">
      <w:pPr>
        <w:rPr>
          <w:szCs w:val="21"/>
          <w:lang w:val="ru-RU"/>
        </w:rPr>
      </w:pPr>
      <w:r w:rsidRPr="00034A70">
        <w:rPr>
          <w:szCs w:val="21"/>
          <w:lang w:val="ru"/>
        </w:rPr>
        <w:t>Устройство обладает отличными эксплуатационными характеристиками и герметичным корпусом. Пользователи должны строго соблюдать предупреждения и инструкции по эксплуатации. В противном случае производитель не отвечает за результаты неправильного использования. Гарантия компании не распространяется на любые повреждения, возникшие в результате неправильного использования. Дилеры также не несут ответственности за любые неисправности или проблемы, вызванные несоблюдением руководства.</w:t>
      </w:r>
    </w:p>
    <w:p w14:paraId="3F3B92DA" w14:textId="77777777" w:rsidR="00FB2103" w:rsidRPr="00F50E78" w:rsidRDefault="00F50E78">
      <w:pPr>
        <w:spacing w:afterLines="50" w:after="156"/>
        <w:rPr>
          <w:szCs w:val="21"/>
          <w:lang w:val="ru-RU"/>
        </w:rPr>
      </w:pPr>
      <w:r w:rsidRPr="00034A70">
        <w:rPr>
          <w:szCs w:val="21"/>
          <w:lang w:val="ru"/>
        </w:rPr>
        <w:t xml:space="preserve">   </w:t>
      </w:r>
      <w:r w:rsidRPr="00034A70">
        <w:rPr>
          <w:b/>
          <w:szCs w:val="21"/>
          <w:lang w:val="ru"/>
        </w:rPr>
        <w:t>Примечание:</w:t>
      </w:r>
      <w:r w:rsidRPr="00034A70">
        <w:rPr>
          <w:szCs w:val="21"/>
          <w:lang w:val="ru"/>
        </w:rPr>
        <w:t xml:space="preserve"> любая информация в руководстве может быть изменена без предварительного уведомления.</w:t>
      </w:r>
    </w:p>
    <w:p w14:paraId="6B7D8105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4" w:name="_Toc256000003"/>
      <w:r w:rsidRPr="00034A70">
        <w:rPr>
          <w:rStyle w:val="style21"/>
          <w:rFonts w:ascii="Times New Roman" w:eastAsia="SimHei" w:hAnsi="Times New Roman" w:hint="default"/>
          <w:lang w:val="ru"/>
        </w:rPr>
        <w:t>Меры предосторожности</w:t>
      </w:r>
      <w:bookmarkEnd w:id="4"/>
    </w:p>
    <w:p w14:paraId="48CB9620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Чтобы продлить срок службы изделия, не устанавливайте его во влажных местах или помещениях с температурой воздуха выше 60 °С.</w:t>
      </w:r>
    </w:p>
    <w:p w14:paraId="454B2676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Всегда устанавливайте данное устройство на надежном и устойчивом основании.</w:t>
      </w:r>
    </w:p>
    <w:p w14:paraId="6F0F58BA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Монтаж и демонтаж должны производиться профессиональным инженером.</w:t>
      </w:r>
    </w:p>
    <w:p w14:paraId="3ACBCBEF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Допуск на напряжение питания во время работы устройства составляет ± 10%. Если напряжение слишком высокое, это сократит срок службы лампы; если оно слишком низкое, эффекты будут слабо выражены.</w:t>
      </w:r>
    </w:p>
    <w:p w14:paraId="375B6D1C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Перезапуск устройства возможен через 20 минут после его выключения и полного остывания. Частое включение и выключение сокращает срок службы устройства; периодическое использование увеличивает срок службы.</w:t>
      </w:r>
    </w:p>
    <w:p w14:paraId="4975AA7B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szCs w:val="21"/>
          <w:lang w:val="ru"/>
        </w:rPr>
        <w:t>Чтобы правильно использовать устройство, внимательно прочтите инструкцию.</w:t>
      </w:r>
    </w:p>
    <w:p w14:paraId="421A0C52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5" w:name="_Toc256000004"/>
      <w:r w:rsidRPr="00034A70">
        <w:rPr>
          <w:rFonts w:ascii="Times New Roman" w:hAnsi="Times New Roman"/>
          <w:lang w:val="ru"/>
        </w:rPr>
        <w:t>Подключение кабеля (DMX)</w:t>
      </w:r>
      <w:bookmarkEnd w:id="5"/>
    </w:p>
    <w:p w14:paraId="7C57853F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szCs w:val="21"/>
          <w:lang w:val="ru-RU"/>
        </w:rPr>
      </w:pPr>
      <w:r w:rsidRPr="00034A70">
        <w:rPr>
          <w:rFonts w:cs="Times New Roman"/>
          <w:spacing w:val="-3"/>
          <w:kern w:val="0"/>
          <w:szCs w:val="21"/>
          <w:lang w:val="ru"/>
        </w:rPr>
        <w:t>Используйте кабель, соответствующий спецификациям EIA RS-485: 2-жильный, витой, экранированный, характеристическое сопротивление 120 Ом, толщина 22-24 AWG, низкая емкость. Не используйте микрофонный кабель или другой кабель с характеристиками, отличающимися от указанных. Концевые соединения должны быть выполнены с использованием 3-контактных или 5-контактных штекеров/разъемов типа XLR. В последнее устройство между клеммами 2 и 3 необходимо подключить терминатор с сопротивлением 120 Ом (минимум 1/4 Вт).</w:t>
      </w:r>
    </w:p>
    <w:p w14:paraId="449FAB76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b/>
          <w:bCs/>
          <w:w w:val="90"/>
          <w:kern w:val="0"/>
          <w:szCs w:val="21"/>
          <w:lang w:val="ru"/>
        </w:rPr>
        <w:lastRenderedPageBreak/>
        <w:t>ВАЖНО:</w:t>
      </w:r>
      <w:r w:rsidRPr="00034A70">
        <w:rPr>
          <w:rFonts w:cs="Times New Roman"/>
          <w:kern w:val="0"/>
          <w:szCs w:val="21"/>
          <w:lang w:val="ru"/>
        </w:rPr>
        <w:t xml:space="preserve"> провода не должны соприкасаться друг с другом или с металлическим корпусом разъемов. Сам корпус должен быть подсоединен к экранирующей оплетке и к контакту 1 в разъемах. </w:t>
      </w:r>
      <w:r w:rsidR="000267C2" w:rsidRPr="00034A70">
        <w:rPr>
          <w:rFonts w:cs="Times New Roman"/>
          <w:noProof/>
          <w:kern w:val="0"/>
          <w:szCs w:val="21"/>
          <w:lang w:val="ru-RU" w:eastAsia="ru-RU"/>
        </w:rPr>
        <mc:AlternateContent>
          <mc:Choice Requires="wpg">
            <w:drawing>
              <wp:inline distT="0" distB="0" distL="0" distR="0" wp14:anchorId="3F9EB279" wp14:editId="6CAC03ED">
                <wp:extent cx="4721352" cy="1417320"/>
                <wp:effectExtent l="0" t="0" r="3175" b="0"/>
                <wp:docPr id="11" name="Группа 10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3470426-A7CC-CA7B-E32B-F608952003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1352" cy="1417320"/>
                          <a:chOff x="0" y="0"/>
                          <a:chExt cx="4721352" cy="1417320"/>
                        </a:xfrm>
                      </wpg:grpSpPr>
                      <pic:pic xmlns:pic="http://schemas.openxmlformats.org/drawingml/2006/picture">
                        <pic:nvPicPr>
                          <pic:cNvPr id="1373370089" name="Рисунок 137337008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1352" cy="1417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482573" name="Прямоугольник 204482573"/>
                        <wps:cNvSpPr/>
                        <wps:spPr>
                          <a:xfrm>
                            <a:off x="3444054" y="68580"/>
                            <a:ext cx="62166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6937561" w14:textId="77777777" w:rsidR="000267C2" w:rsidRDefault="00F50E78" w:rsidP="000267C2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ru"/>
                                </w:rPr>
                                <w:t>DMX512</w:t>
                              </w:r>
                            </w:p>
                            <w:p w14:paraId="120AF2D7" w14:textId="77777777" w:rsidR="000267C2" w:rsidRDefault="00F50E78" w:rsidP="000267C2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ru"/>
                                </w:rPr>
                                <w:t>5-КОНТАКТНЫЙ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558210089" name="Прямоугольник 1558210089"/>
                        <wps:cNvSpPr/>
                        <wps:spPr>
                          <a:xfrm>
                            <a:off x="3331372" y="827532"/>
                            <a:ext cx="74358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5DFE109" w14:textId="77777777" w:rsidR="000267C2" w:rsidRDefault="00F50E78" w:rsidP="000267C2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ru"/>
                                </w:rPr>
                                <w:t>DMX512</w:t>
                              </w:r>
                            </w:p>
                            <w:p w14:paraId="28C907F0" w14:textId="77777777" w:rsidR="000267C2" w:rsidRDefault="00F50E78" w:rsidP="000267C2">
                              <w:pPr>
                                <w:spacing w:line="180" w:lineRule="exact"/>
                                <w:jc w:val="center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:lang w:val="ru"/>
                                </w:rPr>
                                <w:t>3-КОНТАКТНЫЙ*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556249337" name="Прямоугольник 556249337"/>
                        <wps:cNvSpPr/>
                        <wps:spPr>
                          <a:xfrm>
                            <a:off x="4102388" y="408432"/>
                            <a:ext cx="25908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13C27F5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ЭКРАН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206099854" name="Прямоугольник 206099854"/>
                        <wps:cNvSpPr/>
                        <wps:spPr>
                          <a:xfrm>
                            <a:off x="4074956" y="512064"/>
                            <a:ext cx="314325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593711A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СИГНАЛ -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342239189" name="Прямоугольник 342239189"/>
                        <wps:cNvSpPr/>
                        <wps:spPr>
                          <a:xfrm>
                            <a:off x="4087148" y="633984"/>
                            <a:ext cx="34417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5422F01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СИГНАЛ +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538396231" name="Прямоугольник 1538396231"/>
                        <wps:cNvSpPr/>
                        <wps:spPr>
                          <a:xfrm>
                            <a:off x="4065814" y="1139952"/>
                            <a:ext cx="28067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B3286AB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ЭКРАН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338193216" name="Прямоугольник 1338193216"/>
                        <wps:cNvSpPr/>
                        <wps:spPr>
                          <a:xfrm>
                            <a:off x="3090506" y="1152144"/>
                            <a:ext cx="3048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D42767E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СИГНАЛ -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458524044" name="Прямоугольник 1458524044"/>
                        <wps:cNvSpPr/>
                        <wps:spPr>
                          <a:xfrm>
                            <a:off x="3087458" y="1264920"/>
                            <a:ext cx="314325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D8C46CB" w14:textId="77777777" w:rsidR="000267C2" w:rsidRDefault="00F50E78" w:rsidP="000267C2">
                              <w:pPr>
                                <w:spacing w:line="180" w:lineRule="exac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9"/>
                                  <w:szCs w:val="9"/>
                                  <w:lang w:val="ru"/>
                                </w:rPr>
                                <w:t>СИГНАЛ +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F9EB279" id="Группа 10" o:spid="_x0000_s1026" style="width:371.75pt;height:111.6pt;mso-position-horizontal-relative:char;mso-position-vertical-relative:line" coordsize="47213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73370089" o:spid="_x0000_s1027" type="#_x0000_t75" style="position:absolute;width:47213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">
                  <v:imagedata r:id="rId12" o:title=""/>
                </v:shape>
                <v:rect id="Прямоугольник 204482573" o:spid="_x0000_s1028" style="position:absolute;left:34440;top:685;width:621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" stroked="f">
                  <v:textbox style="mso-fit-shape-to-text:t" inset="0,0,0,0">
                    <w:txbxContent>
                      <w:p w14:paraId="76937561" w14:textId="77777777" w:rsidR="000267C2" w:rsidRDefault="00000000" w:rsidP="000267C2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  <w:lang w:val="ru"/>
                          </w:rPr>
                          <w:t>DMX512</w:t>
                        </w:r>
                      </w:p>
                      <w:p w14:paraId="120AF2D7" w14:textId="77777777" w:rsidR="000267C2" w:rsidRDefault="00000000" w:rsidP="000267C2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  <w:lang w:val="ru"/>
                          </w:rPr>
                          <w:t>5-КОНТАКТНЫЙ</w:t>
                        </w:r>
                      </w:p>
                    </w:txbxContent>
                  </v:textbox>
                </v:rect>
                <v:rect id="Прямоугольник 1558210089" o:spid="_x0000_s1029" style="position:absolute;left:33313;top:8275;width:743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" stroked="f">
                  <v:textbox style="mso-fit-shape-to-text:t" inset="0,0,0,0">
                    <w:txbxContent>
                      <w:p w14:paraId="75DFE109" w14:textId="77777777" w:rsidR="000267C2" w:rsidRDefault="00000000" w:rsidP="000267C2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  <w:lang w:val="ru"/>
                          </w:rPr>
                          <w:t>DMX512</w:t>
                        </w:r>
                      </w:p>
                      <w:p w14:paraId="28C907F0" w14:textId="77777777" w:rsidR="000267C2" w:rsidRDefault="00000000" w:rsidP="000267C2">
                        <w:pPr>
                          <w:spacing w:line="180" w:lineRule="exact"/>
                          <w:jc w:val="center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2"/>
                            <w:szCs w:val="12"/>
                            <w:lang w:val="ru"/>
                          </w:rPr>
                          <w:t>3-КОНТАКТНЫЙ*</w:t>
                        </w:r>
                      </w:p>
                    </w:txbxContent>
                  </v:textbox>
                </v:rect>
                <v:rect id="Прямоугольник 556249337" o:spid="_x0000_s1030" style="position:absolute;left:41023;top:4084;width:25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" stroked="f">
                  <v:textbox style="mso-fit-shape-to-text:t" inset="0,0,0,0">
                    <w:txbxContent>
                      <w:p w14:paraId="613C27F5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ЭКРАН</w:t>
                        </w:r>
                      </w:p>
                    </w:txbxContent>
                  </v:textbox>
                </v:rect>
                <v:rect id="Прямоугольник 206099854" o:spid="_x0000_s1031" style="position:absolute;left:40749;top:5120;width:31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" stroked="f">
                  <v:textbox style="mso-fit-shape-to-text:t" inset="0,0,0,0">
                    <w:txbxContent>
                      <w:p w14:paraId="3593711A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СИГНАЛ -</w:t>
                        </w:r>
                      </w:p>
                    </w:txbxContent>
                  </v:textbox>
                </v:rect>
                <v:rect id="Прямоугольник 342239189" o:spid="_x0000_s1032" style="position:absolute;left:40871;top:6339;width:344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" stroked="f">
                  <v:textbox style="mso-fit-shape-to-text:t" inset="0,0,0,0">
                    <w:txbxContent>
                      <w:p w14:paraId="25422F01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СИГНАЛ +</w:t>
                        </w:r>
                      </w:p>
                    </w:txbxContent>
                  </v:textbox>
                </v:rect>
                <v:rect id="Прямоугольник 1538396231" o:spid="_x0000_s1033" style="position:absolute;left:40658;top:11399;width:280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" stroked="f">
                  <v:textbox style="mso-fit-shape-to-text:t" inset="0,0,0,0">
                    <w:txbxContent>
                      <w:p w14:paraId="0B3286AB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ЭКРАН</w:t>
                        </w:r>
                      </w:p>
                    </w:txbxContent>
                  </v:textbox>
                </v:rect>
                <v:rect id="Прямоугольник 1338193216" o:spid="_x0000_s1034" style="position:absolute;left:30905;top:11521;width:304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" stroked="f">
                  <v:textbox style="mso-fit-shape-to-text:t" inset="0,0,0,0">
                    <w:txbxContent>
                      <w:p w14:paraId="3D42767E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СИГНАЛ -</w:t>
                        </w:r>
                      </w:p>
                    </w:txbxContent>
                  </v:textbox>
                </v:rect>
                <v:rect id="Прямоугольник 1458524044" o:spid="_x0000_s1035" style="position:absolute;left:30874;top:12649;width:31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" stroked="f">
                  <v:textbox style="mso-fit-shape-to-text:t" inset="0,0,0,0">
                    <w:txbxContent>
                      <w:p w14:paraId="5D8C46CB" w14:textId="77777777" w:rsidR="000267C2" w:rsidRDefault="00000000" w:rsidP="000267C2">
                        <w:pPr>
                          <w:spacing w:line="180" w:lineRule="exac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9"/>
                            <w:szCs w:val="9"/>
                            <w:lang w:val="ru"/>
                          </w:rPr>
                          <w:t>СИГНАЛ +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C81A529" w14:textId="77777777" w:rsidR="00FB2103" w:rsidRPr="00034A70" w:rsidRDefault="00F50E78">
      <w:pPr>
        <w:pStyle w:val="21"/>
        <w:spacing w:after="156"/>
        <w:rPr>
          <w:rFonts w:ascii="Times New Roman" w:hAnsi="Times New Roman" w:cs="Times New Roman"/>
        </w:rPr>
      </w:pPr>
      <w:r w:rsidRPr="00034A70">
        <w:rPr>
          <w:rFonts w:ascii="Times New Roman" w:hAnsi="Times New Roman" w:cs="Times New Roman"/>
          <w:lang w:val="ru"/>
        </w:rPr>
        <w:t xml:space="preserve">Рисунок </w:t>
      </w:r>
      <w:r w:rsidRPr="00034A70">
        <w:rPr>
          <w:rFonts w:ascii="Times New Roman" w:hAnsi="Times New Roman" w:cs="Times New Roman"/>
        </w:rPr>
        <w:fldChar w:fldCharType="begin"/>
      </w:r>
      <w:r w:rsidRPr="00034A70">
        <w:rPr>
          <w:rFonts w:ascii="Times New Roman" w:hAnsi="Times New Roman" w:cs="Times New Roman"/>
          <w:lang w:val="ru"/>
        </w:rPr>
        <w:instrText xml:space="preserve"> SEQ </w:instrText>
      </w:r>
      <w:r w:rsidRPr="00034A70">
        <w:rPr>
          <w:rFonts w:ascii="Times New Roman" w:hAnsi="Times New Roman" w:cs="Times New Roman"/>
          <w:lang w:val="ru"/>
        </w:rPr>
        <w:instrText>图</w:instrText>
      </w:r>
      <w:r w:rsidRPr="00034A70">
        <w:rPr>
          <w:rFonts w:ascii="Times New Roman" w:hAnsi="Times New Roman" w:cs="Times New Roman"/>
          <w:lang w:val="ru"/>
        </w:rPr>
        <w:instrText xml:space="preserve">_ \* ARABIC </w:instrText>
      </w:r>
      <w:r w:rsidRPr="00034A70">
        <w:rPr>
          <w:rFonts w:ascii="Times New Roman" w:hAnsi="Times New Roman" w:cs="Times New Roman"/>
        </w:rPr>
        <w:fldChar w:fldCharType="separate"/>
      </w:r>
      <w:r w:rsidR="004D77BC">
        <w:rPr>
          <w:rFonts w:ascii="Times New Roman" w:hAnsi="Times New Roman" w:cs="Times New Roman"/>
          <w:noProof/>
          <w:lang w:val="ru"/>
        </w:rPr>
        <w:t>1</w:t>
      </w:r>
      <w:r w:rsidRPr="00034A70">
        <w:rPr>
          <w:rFonts w:ascii="Times New Roman" w:hAnsi="Times New Roman" w:cs="Times New Roman"/>
        </w:rPr>
        <w:fldChar w:fldCharType="end"/>
      </w:r>
      <w:r w:rsidRPr="00034A70">
        <w:rPr>
          <w:rFonts w:ascii="Times New Roman" w:hAnsi="Times New Roman" w:cs="Times New Roman"/>
          <w:lang w:val="ru"/>
        </w:rPr>
        <w:t>. Подключение кабеля DMX</w:t>
      </w:r>
    </w:p>
    <w:p w14:paraId="54A9E0D2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6" w:name="_Toc256000005"/>
      <w:r w:rsidRPr="00034A70">
        <w:rPr>
          <w:rFonts w:ascii="Times New Roman" w:hAnsi="Times New Roman"/>
          <w:lang w:val="ru"/>
        </w:rPr>
        <w:t>Монтаж (опционально)</w:t>
      </w:r>
      <w:bookmarkEnd w:id="6"/>
    </w:p>
    <w:p w14:paraId="1422CAB5" w14:textId="77777777" w:rsidR="00FB2103" w:rsidRPr="00F50E78" w:rsidRDefault="00F50E78">
      <w:p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 xml:space="preserve">Это устройство можно установить и закреплено с помощью зажима в любом направлении. Система фиксации позволяет легко закрепить его на кронштейне. </w:t>
      </w:r>
    </w:p>
    <w:p w14:paraId="15C7433E" w14:textId="77777777" w:rsidR="00FB2103" w:rsidRPr="00F50E78" w:rsidRDefault="00F50E78">
      <w:p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Внимание! Для крепления устройства необходимы два зажима. Каждый зажим фиксируется с помощью крепежа типа 1/4. Крепеж можно зафиксировать, только повернув по часовой стрелке.</w:t>
      </w:r>
    </w:p>
    <w:p w14:paraId="186B71ED" w14:textId="77777777" w:rsidR="00FB2103" w:rsidRPr="00F50E78" w:rsidRDefault="00F50E78">
      <w:p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Внимание! Вставьте предохранительный шнур в дополнительное отверстие в боковой алюминиевой детали. Дополнительные принадлежности не должны висеть на рукоятке. Закрепите оборудование на кронштейне.</w:t>
      </w:r>
    </w:p>
    <w:p w14:paraId="6CFE40C0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color w:val="000000"/>
          <w:szCs w:val="21"/>
          <w:lang w:val="ru"/>
        </w:rPr>
        <w:t>Проверьте, не поврежден ли зажим (в том числе внутри). Монтажная поверхность должна выдерживать вес, в 10 раз превышающий вес оборудования. Убедитесь, что конструкция выдерживает вес, в десять раз превышающий вес всего оборудования, зажимов, электропроводки и других дополнительных приспособлений.</w:t>
      </w:r>
    </w:p>
    <w:p w14:paraId="7106F3AB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color w:val="000000"/>
          <w:szCs w:val="21"/>
          <w:lang w:val="ru"/>
        </w:rPr>
        <w:t>Винты зажима должны быть надежно затянуты. Возьмите один винт M12 (класс 8.8 или выше) для крепления кронштейна, а затем закрутите гайки.</w:t>
      </w:r>
    </w:p>
    <w:p w14:paraId="32BED2F2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color w:val="000000"/>
          <w:szCs w:val="21"/>
          <w:lang w:val="ru"/>
        </w:rPr>
        <w:t>Выровняйте две точки подвешивания в нижней части зажима. Вставьте крепежную деталь снизу, зафиксируйте два рычага, повернув их на 1/4 оборота по часовой стрелке; затем установите следующий зажим.</w:t>
      </w:r>
    </w:p>
    <w:p w14:paraId="5DAF5013" w14:textId="77777777" w:rsidR="00FB2103" w:rsidRPr="00034A70" w:rsidRDefault="00F50E78">
      <w:pPr>
        <w:numPr>
          <w:ilvl w:val="0"/>
          <w:numId w:val="3"/>
        </w:numPr>
        <w:spacing w:line="400" w:lineRule="exact"/>
        <w:rPr>
          <w:szCs w:val="21"/>
        </w:rPr>
      </w:pPr>
      <w:r w:rsidRPr="00034A70">
        <w:rPr>
          <w:color w:val="000000"/>
          <w:szCs w:val="21"/>
          <w:lang w:val="ru"/>
        </w:rPr>
        <w:t>Используйте предохранительный трос, который сможет выдержать вес, по меньшей мере в десять раз превышающий вес оборудования. Отверстия на принадлежностях предназначены для зажимов.</w:t>
      </w:r>
    </w:p>
    <w:p w14:paraId="299FD1A7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szCs w:val="21"/>
          <w:lang w:val="ru-RU"/>
        </w:rPr>
      </w:pPr>
      <w:r w:rsidRPr="00034A70">
        <w:rPr>
          <w:color w:val="000000"/>
          <w:szCs w:val="21"/>
          <w:lang w:val="ru"/>
        </w:rPr>
        <w:t>Убедитесь, что блокировка панорамирования/наклона снята. Расстояние от оборудования до легковоспламеняющихся материалов или источника освещения должно составлять более 1 м.</w:t>
      </w:r>
    </w:p>
    <w:p w14:paraId="733ACAF5" w14:textId="77777777" w:rsidR="00FB2103" w:rsidRPr="00F50E78" w:rsidRDefault="00FB2103">
      <w:pPr>
        <w:pStyle w:val="ab"/>
        <w:spacing w:before="60" w:beforeAutospacing="0" w:line="228" w:lineRule="auto"/>
        <w:ind w:left="75"/>
        <w:jc w:val="center"/>
        <w:rPr>
          <w:rFonts w:ascii="Times New Roman" w:hAnsi="Times New Roman" w:cs="Times New Roman"/>
          <w:lang w:val="ru-RU"/>
        </w:rPr>
      </w:pPr>
    </w:p>
    <w:p w14:paraId="31890A4C" w14:textId="77777777" w:rsidR="00FB2103" w:rsidRPr="00034A70" w:rsidRDefault="00F50E78">
      <w:pPr>
        <w:pStyle w:val="21"/>
        <w:spacing w:after="156"/>
        <w:rPr>
          <w:rFonts w:ascii="Times New Roman" w:hAnsi="Times New Roman" w:cs="Times New Roman"/>
        </w:rPr>
      </w:pPr>
      <w:bookmarkStart w:id="7" w:name="_Ref386500717"/>
      <w:r w:rsidRPr="00034A70">
        <w:rPr>
          <w:rFonts w:ascii="Times New Roman" w:hAnsi="Times New Roman" w:cs="Times New Roman"/>
          <w:lang w:val="ru"/>
        </w:rPr>
        <w:t xml:space="preserve">Рисунок </w:t>
      </w:r>
      <w:r w:rsidRPr="00034A70">
        <w:rPr>
          <w:rFonts w:ascii="Times New Roman" w:hAnsi="Times New Roman" w:cs="Times New Roman"/>
        </w:rPr>
        <w:fldChar w:fldCharType="begin"/>
      </w:r>
      <w:r w:rsidRPr="00034A70">
        <w:rPr>
          <w:rFonts w:ascii="Times New Roman" w:hAnsi="Times New Roman" w:cs="Times New Roman"/>
          <w:lang w:val="ru"/>
        </w:rPr>
        <w:instrText xml:space="preserve"> SEQ </w:instrText>
      </w:r>
      <w:r w:rsidRPr="00034A70">
        <w:rPr>
          <w:rFonts w:ascii="Times New Roman" w:hAnsi="Times New Roman" w:cs="Times New Roman"/>
          <w:lang w:val="ru"/>
        </w:rPr>
        <w:instrText>图</w:instrText>
      </w:r>
      <w:r w:rsidRPr="00034A70">
        <w:rPr>
          <w:rFonts w:ascii="Times New Roman" w:hAnsi="Times New Roman" w:cs="Times New Roman"/>
          <w:lang w:val="ru"/>
        </w:rPr>
        <w:instrText xml:space="preserve">_ \* ARABIC </w:instrText>
      </w:r>
      <w:r w:rsidRPr="00034A70">
        <w:rPr>
          <w:rFonts w:ascii="Times New Roman" w:hAnsi="Times New Roman" w:cs="Times New Roman"/>
        </w:rPr>
        <w:fldChar w:fldCharType="separate"/>
      </w:r>
      <w:r w:rsidR="004D77BC">
        <w:rPr>
          <w:rFonts w:ascii="Times New Roman" w:hAnsi="Times New Roman" w:cs="Times New Roman"/>
          <w:noProof/>
          <w:lang w:val="ru"/>
        </w:rPr>
        <w:t>2</w:t>
      </w:r>
      <w:r w:rsidRPr="00034A70">
        <w:rPr>
          <w:rFonts w:ascii="Times New Roman" w:hAnsi="Times New Roman" w:cs="Times New Roman"/>
        </w:rPr>
        <w:fldChar w:fldCharType="end"/>
      </w:r>
      <w:bookmarkEnd w:id="7"/>
      <w:r w:rsidRPr="00034A70">
        <w:rPr>
          <w:rFonts w:ascii="Times New Roman" w:hAnsi="Times New Roman" w:cs="Times New Roman"/>
          <w:lang w:val="ru"/>
        </w:rPr>
        <w:t xml:space="preserve">. Монтаж </w:t>
      </w:r>
    </w:p>
    <w:p w14:paraId="715CD1A9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8" w:name="_Toc256000006"/>
      <w:r w:rsidRPr="00034A70">
        <w:rPr>
          <w:rFonts w:ascii="Times New Roman" w:hAnsi="Times New Roman"/>
          <w:lang w:val="ru"/>
        </w:rPr>
        <w:t>Примечание по RDM</w:t>
      </w:r>
      <w:bookmarkEnd w:id="8"/>
    </w:p>
    <w:p w14:paraId="10E42840" w14:textId="77777777" w:rsidR="00FB2103" w:rsidRPr="00034A70" w:rsidRDefault="00F50E78">
      <w:pPr>
        <w:spacing w:line="400" w:lineRule="exact"/>
        <w:rPr>
          <w:color w:val="000000"/>
          <w:szCs w:val="21"/>
        </w:rPr>
      </w:pPr>
      <w:r w:rsidRPr="00034A70">
        <w:rPr>
          <w:color w:val="000000"/>
          <w:szCs w:val="21"/>
          <w:lang w:val="ru"/>
        </w:rPr>
        <w:t>RDM — это расширенная версия протокола DMX512-A. Это протокол удаленного управления устройствами. Стандартная связь по протоколу DMX512 является односторонней. Протокол основан на шине RS-485. RS-485 — это многоточечный полудуплексный протокол с разделением времени. Одновременно разрешен вывод только через один порт. При использовании RDM следует обратить внимание на следующее:</w:t>
      </w:r>
    </w:p>
    <w:p w14:paraId="1BE8C970" w14:textId="1E1F8C51" w:rsidR="00FB2103" w:rsidRPr="00F50E78" w:rsidRDefault="00F50E78">
      <w:pPr>
        <w:numPr>
          <w:ilvl w:val="0"/>
          <w:numId w:val="3"/>
        </w:num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Используйте пульт или основное устройство, поддерживающее протокол RDM.</w:t>
      </w:r>
    </w:p>
    <w:p w14:paraId="4C848B47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Используйте двунаправленный усилитель сигнала. Стандартный односторонний усилитель не подходит для протокола RDM, поскольку ему нужны данные обратной связи. Использование одностороннего усилителя заблокирует возврат данных, что приведет к невозможности поиска устройства.</w:t>
      </w:r>
    </w:p>
    <w:p w14:paraId="13E00879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Все устройства должны быть переведены в режим DMX, чтобы обеспечить подключение только одного основного устройства к кабелю.</w:t>
      </w:r>
    </w:p>
    <w:p w14:paraId="14B1D018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Между клеммами 2 и 3 терминаторного разъема необходимо вставить согласующий резистор с сопротивлением 120 Ом. Если сигнальная линия длинная, уменьшение числа отражений дифференциального сигнала сделает его более стабильным и благоприятно скажется на качестве связи.</w:t>
      </w:r>
    </w:p>
    <w:p w14:paraId="0488DCCC" w14:textId="77777777" w:rsidR="00FB2103" w:rsidRPr="00F50E78" w:rsidRDefault="00F50E78">
      <w:pPr>
        <w:numPr>
          <w:ilvl w:val="0"/>
          <w:numId w:val="3"/>
        </w:numPr>
        <w:spacing w:line="400" w:lineRule="exact"/>
        <w:rPr>
          <w:color w:val="000000"/>
          <w:szCs w:val="21"/>
          <w:lang w:val="ru-RU"/>
        </w:rPr>
      </w:pPr>
      <w:r w:rsidRPr="00034A70">
        <w:rPr>
          <w:color w:val="000000"/>
          <w:szCs w:val="21"/>
          <w:lang w:val="ru"/>
        </w:rPr>
        <w:t>Если устройство получает сигналы управления DMX, но главное устройство RDM не находит его, сначала проверьте усилитель сигнала, а затем проверьте надежность контакта на клеммах 2, 3 сигнальной линии 2, 3.</w:t>
      </w:r>
    </w:p>
    <w:p w14:paraId="118B3ACE" w14:textId="77777777" w:rsidR="00FB2103" w:rsidRPr="00034A70" w:rsidRDefault="00F50E78">
      <w:pPr>
        <w:pStyle w:val="1"/>
        <w:numPr>
          <w:ilvl w:val="0"/>
          <w:numId w:val="0"/>
        </w:numPr>
        <w:ind w:left="200"/>
      </w:pPr>
      <w:bookmarkStart w:id="9" w:name="_Toc256000007"/>
      <w:r w:rsidRPr="00034A70">
        <w:rPr>
          <w:lang w:val="ru"/>
        </w:rPr>
        <w:t>Глава 2. Работа с панелью управления</w:t>
      </w:r>
      <w:bookmarkEnd w:id="9"/>
    </w:p>
    <w:p w14:paraId="255BA942" w14:textId="77777777" w:rsidR="00FB2103" w:rsidRPr="00034A70" w:rsidRDefault="00F50E78">
      <w:pPr>
        <w:pStyle w:val="2"/>
        <w:numPr>
          <w:ilvl w:val="1"/>
          <w:numId w:val="4"/>
        </w:numPr>
        <w:tabs>
          <w:tab w:val="left" w:pos="578"/>
        </w:tabs>
        <w:rPr>
          <w:rFonts w:ascii="Times New Roman" w:hAnsi="Times New Roman"/>
        </w:rPr>
      </w:pPr>
      <w:bookmarkStart w:id="10" w:name="_Toc256000008"/>
      <w:r w:rsidRPr="00034A70">
        <w:rPr>
          <w:rFonts w:ascii="Times New Roman" w:hAnsi="Times New Roman"/>
          <w:lang w:val="ru"/>
        </w:rPr>
        <w:t>Описание</w:t>
      </w:r>
      <w:bookmarkEnd w:id="10"/>
    </w:p>
    <w:p w14:paraId="48791A33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 xml:space="preserve">Внешний вид панели управления показан на </w:t>
      </w:r>
      <w:r w:rsidRPr="00034A70">
        <w:fldChar w:fldCharType="begin"/>
      </w:r>
      <w:r w:rsidRPr="00034A70">
        <w:rPr>
          <w:lang w:val="ru"/>
        </w:rPr>
        <w:instrText xml:space="preserve"> REF _Ref383345653 \h  \* MERGEFORMAT </w:instrText>
      </w:r>
      <w:r w:rsidRPr="00034A70">
        <w:fldChar w:fldCharType="separate"/>
      </w:r>
      <w:r w:rsidR="004D77BC" w:rsidRPr="00034A70">
        <w:rPr>
          <w:lang w:val="ru"/>
        </w:rPr>
        <w:t xml:space="preserve">Рисунок </w:t>
      </w:r>
      <w:r w:rsidR="004D77BC">
        <w:rPr>
          <w:lang w:val="ru"/>
        </w:rPr>
        <w:t>3</w:t>
      </w:r>
      <w:r w:rsidRPr="00034A70">
        <w:fldChar w:fldCharType="end"/>
      </w:r>
      <w:r w:rsidRPr="00034A70">
        <w:rPr>
          <w:lang w:val="ru"/>
        </w:rPr>
        <w:t>: в верхней части показано описание устройства, в нижней — состояние прибора в режиме реального времени, например, состояние кабеля DMX, состояние источника света, ошибка или информацию (если имеется непрочитанное сообщение, в строке состояния отображается "ERR", в противном случае — "NOR").</w:t>
      </w:r>
    </w:p>
    <w:p w14:paraId="68EEEC78" w14:textId="77777777" w:rsidR="00FB2103" w:rsidRPr="00F50E78" w:rsidRDefault="00F50E78">
      <w:pPr>
        <w:rPr>
          <w:rStyle w:val="a4"/>
          <w:lang w:val="ru-RU"/>
        </w:rPr>
      </w:pPr>
      <w:r w:rsidRPr="00034A70">
        <w:rPr>
          <w:lang w:val="ru"/>
        </w:rPr>
        <w:t xml:space="preserve">Отображение и управление выполняются так же, как в операционной системе Android, при выборе или настройке значения параметра система немедленно сохраняет изменения. </w:t>
      </w:r>
    </w:p>
    <w:p w14:paraId="30F29E8C" w14:textId="77777777" w:rsidR="00FB2103" w:rsidRPr="00034A70" w:rsidRDefault="00F50E78">
      <w:r w:rsidRPr="00034A70">
        <w:rPr>
          <w:rStyle w:val="a4"/>
          <w:lang w:val="ru"/>
        </w:rPr>
        <w:t xml:space="preserve">Протокол RDM встроен в устройство, пользователь задает DMX-адрес по кабелю, используя функции контроллера RDM. Когда контроллер найдет устройство, на дисплее появится сообщение "RDM". </w:t>
      </w:r>
    </w:p>
    <w:p w14:paraId="66B92A5D" w14:textId="77777777" w:rsidR="00FB2103" w:rsidRPr="00034A70" w:rsidRDefault="00F50E78">
      <w:pPr>
        <w:jc w:val="center"/>
      </w:pPr>
      <w:r w:rsidRPr="00034A70">
        <w:rPr>
          <w:noProof/>
          <w:lang w:val="ru-RU" w:eastAsia="ru-RU"/>
        </w:rPr>
        <w:drawing>
          <wp:inline distT="0" distB="0" distL="0" distR="0" wp14:anchorId="79399A36" wp14:editId="31DDF6A4">
            <wp:extent cx="2819400" cy="2202180"/>
            <wp:effectExtent l="0" t="0" r="0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38571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89B12E4" w14:textId="77777777" w:rsidR="00FB2103" w:rsidRPr="00034A70" w:rsidRDefault="00F50E78">
      <w:pPr>
        <w:pStyle w:val="21"/>
        <w:spacing w:after="156"/>
        <w:rPr>
          <w:rFonts w:ascii="Times New Roman" w:hAnsi="Times New Roman" w:cs="Times New Roman"/>
        </w:rPr>
      </w:pPr>
      <w:bookmarkStart w:id="11" w:name="_Ref383345653"/>
      <w:bookmarkStart w:id="12" w:name="_Ref383340299"/>
      <w:r w:rsidRPr="00034A70">
        <w:rPr>
          <w:rFonts w:ascii="Times New Roman" w:hAnsi="Times New Roman" w:cs="Times New Roman"/>
          <w:lang w:val="ru"/>
        </w:rPr>
        <w:t xml:space="preserve">Рисунок </w:t>
      </w:r>
      <w:r w:rsidRPr="00034A70">
        <w:rPr>
          <w:rFonts w:ascii="Times New Roman" w:hAnsi="Times New Roman" w:cs="Times New Roman"/>
        </w:rPr>
        <w:fldChar w:fldCharType="begin"/>
      </w:r>
      <w:r w:rsidRPr="00034A70">
        <w:rPr>
          <w:rFonts w:ascii="Times New Roman" w:hAnsi="Times New Roman" w:cs="Times New Roman"/>
          <w:lang w:val="ru"/>
        </w:rPr>
        <w:instrText xml:space="preserve"> SEQ </w:instrText>
      </w:r>
      <w:r w:rsidRPr="00034A70">
        <w:rPr>
          <w:rFonts w:ascii="Times New Roman" w:hAnsi="Times New Roman" w:cs="Times New Roman"/>
          <w:lang w:val="ru"/>
        </w:rPr>
        <w:instrText>图</w:instrText>
      </w:r>
      <w:r w:rsidRPr="00034A70">
        <w:rPr>
          <w:rFonts w:ascii="Times New Roman" w:hAnsi="Times New Roman" w:cs="Times New Roman"/>
          <w:lang w:val="ru"/>
        </w:rPr>
        <w:instrText xml:space="preserve">_ \* ARABIC </w:instrText>
      </w:r>
      <w:r w:rsidRPr="00034A70">
        <w:rPr>
          <w:rFonts w:ascii="Times New Roman" w:hAnsi="Times New Roman" w:cs="Times New Roman"/>
        </w:rPr>
        <w:fldChar w:fldCharType="separate"/>
      </w:r>
      <w:r w:rsidR="004D77BC">
        <w:rPr>
          <w:rFonts w:ascii="Times New Roman" w:hAnsi="Times New Roman" w:cs="Times New Roman"/>
          <w:noProof/>
          <w:lang w:val="ru"/>
        </w:rPr>
        <w:t>3</w:t>
      </w:r>
      <w:r w:rsidRPr="00034A70">
        <w:rPr>
          <w:rFonts w:ascii="Times New Roman" w:hAnsi="Times New Roman" w:cs="Times New Roman"/>
        </w:rPr>
        <w:fldChar w:fldCharType="end"/>
      </w:r>
      <w:bookmarkEnd w:id="11"/>
      <w:bookmarkEnd w:id="12"/>
      <w:r w:rsidRPr="00034A70">
        <w:rPr>
          <w:rFonts w:ascii="Times New Roman" w:hAnsi="Times New Roman" w:cs="Times New Roman"/>
          <w:lang w:val="ru"/>
        </w:rPr>
        <w:t>. Внешний вид панели управления</w:t>
      </w:r>
    </w:p>
    <w:p w14:paraId="20309E41" w14:textId="77777777" w:rsidR="00FB2103" w:rsidRPr="00034A70" w:rsidRDefault="00F50E78">
      <w:pPr>
        <w:pStyle w:val="2"/>
        <w:rPr>
          <w:rFonts w:ascii="Times New Roman" w:hAnsi="Times New Roman"/>
        </w:rPr>
      </w:pPr>
      <w:bookmarkStart w:id="13" w:name="_Toc256000009"/>
      <w:r w:rsidRPr="00034A70">
        <w:rPr>
          <w:rFonts w:ascii="Times New Roman" w:hAnsi="Times New Roman"/>
          <w:lang w:val="ru"/>
        </w:rPr>
        <w:t>Эксплуатация</w:t>
      </w:r>
      <w:bookmarkEnd w:id="13"/>
    </w:p>
    <w:p w14:paraId="0433ECE6" w14:textId="77777777" w:rsidR="00FB2103" w:rsidRPr="00F50E78" w:rsidRDefault="00F50E78">
      <w:pPr>
        <w:pStyle w:val="3"/>
        <w:ind w:left="420"/>
        <w:rPr>
          <w:rFonts w:ascii="Times New Roman" w:hAnsi="Times New Roman"/>
          <w:lang w:val="ru-RU"/>
        </w:rPr>
      </w:pPr>
      <w:bookmarkStart w:id="14" w:name="_Toc256000010"/>
      <w:r w:rsidRPr="00034A70">
        <w:rPr>
          <w:rFonts w:ascii="Times New Roman" w:hAnsi="Times New Roman"/>
          <w:lang w:val="ru"/>
        </w:rPr>
        <w:t>Управление устройством с помощью сенсорного экрана или кодера/кнопок</w:t>
      </w:r>
      <w:bookmarkEnd w:id="14"/>
    </w:p>
    <w:p w14:paraId="5713D964" w14:textId="77777777" w:rsidR="00FB2103" w:rsidRPr="00F50E78" w:rsidRDefault="00F50E78">
      <w:pPr>
        <w:numPr>
          <w:ilvl w:val="0"/>
          <w:numId w:val="5"/>
        </w:numPr>
        <w:rPr>
          <w:lang w:val="ru-RU"/>
        </w:rPr>
      </w:pPr>
      <w:r w:rsidRPr="00034A70">
        <w:rPr>
          <w:lang w:val="ru"/>
        </w:rPr>
        <w:t>Слева находится сенсорный TFT-дисплей (в моделях, поддерживающих сенсорное управление). Выберите элемент или значение пальцем, чтобы выполнить настройку или просмотреть состояние.</w:t>
      </w:r>
    </w:p>
    <w:p w14:paraId="2F87C71E" w14:textId="77777777" w:rsidR="00FB2103" w:rsidRPr="00F50E78" w:rsidRDefault="00F50E78">
      <w:pPr>
        <w:numPr>
          <w:ilvl w:val="0"/>
          <w:numId w:val="5"/>
        </w:numPr>
        <w:rPr>
          <w:lang w:val="ru-RU"/>
        </w:rPr>
      </w:pPr>
      <w:r w:rsidRPr="00034A70">
        <w:rPr>
          <w:lang w:val="ru"/>
        </w:rPr>
        <w:t>Справа находится поворотный кодер с кнопками или клавишами в качестве вспомогательного интерфейса ввода. Если сенсорный ввод недоступен, можно выбирать параметры, изменять значения и сохранять изменения с помощью кодера и кнопок.</w:t>
      </w:r>
    </w:p>
    <w:p w14:paraId="06EE920F" w14:textId="77777777" w:rsidR="00FB2103" w:rsidRPr="00034A70" w:rsidRDefault="00F50E78">
      <w:pPr>
        <w:pStyle w:val="3"/>
        <w:ind w:left="420"/>
        <w:rPr>
          <w:rFonts w:ascii="Times New Roman" w:hAnsi="Times New Roman"/>
        </w:rPr>
      </w:pPr>
      <w:bookmarkStart w:id="15" w:name="_Toc256000011"/>
      <w:r w:rsidRPr="00034A70">
        <w:rPr>
          <w:rFonts w:ascii="Times New Roman" w:hAnsi="Times New Roman"/>
          <w:lang w:val="ru"/>
        </w:rPr>
        <w:t>Настройка значений параметров</w:t>
      </w:r>
      <w:bookmarkEnd w:id="15"/>
    </w:p>
    <w:p w14:paraId="0965F9DB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 xml:space="preserve">Когда необходимо изменить значение выбранного элемента, появится диалоговое окно, показанное на </w:t>
      </w:r>
      <w:r w:rsidRPr="00034A70">
        <w:rPr>
          <w:rFonts w:cs="Times New Roman"/>
        </w:rPr>
        <w:fldChar w:fldCharType="begin"/>
      </w:r>
      <w:r w:rsidRPr="00034A70">
        <w:rPr>
          <w:rFonts w:cs="Times New Roman"/>
          <w:lang w:val="ru"/>
        </w:rPr>
        <w:instrText xml:space="preserve"> REF _Ref383345627 \h  \* MERGEFORMAT </w:instrText>
      </w:r>
      <w:r w:rsidRPr="00034A70">
        <w:rPr>
          <w:rFonts w:cs="Times New Roman"/>
        </w:rPr>
      </w:r>
      <w:r w:rsidRPr="00034A70">
        <w:rPr>
          <w:rFonts w:cs="Times New Roman"/>
        </w:rPr>
        <w:fldChar w:fldCharType="separate"/>
      </w:r>
      <w:r w:rsidR="004D77BC" w:rsidRPr="00034A70">
        <w:rPr>
          <w:rFonts w:cs="Times New Roman"/>
          <w:lang w:val="ru"/>
        </w:rPr>
        <w:t xml:space="preserve">Рисунок </w:t>
      </w:r>
      <w:r w:rsidR="004D77BC">
        <w:rPr>
          <w:rFonts w:cs="Times New Roman"/>
          <w:lang w:val="ru"/>
        </w:rPr>
        <w:t>4</w:t>
      </w:r>
      <w:r w:rsidRPr="00034A70">
        <w:rPr>
          <w:rFonts w:cs="Times New Roman"/>
        </w:rPr>
        <w:fldChar w:fldCharType="end"/>
      </w:r>
      <w:r w:rsidRPr="00034A70">
        <w:rPr>
          <w:rFonts w:cs="Times New Roman"/>
          <w:lang w:val="ru"/>
        </w:rPr>
        <w:t>.</w:t>
      </w:r>
    </w:p>
    <w:p w14:paraId="282F0713" w14:textId="77777777" w:rsidR="00FB2103" w:rsidRPr="00034A70" w:rsidRDefault="00F50E78">
      <w:pPr>
        <w:jc w:val="center"/>
      </w:pPr>
      <w:r w:rsidRPr="00034A70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B4BB025" wp14:editId="0B365077">
                <wp:extent cx="4503480" cy="1261294"/>
                <wp:effectExtent l="0" t="0" r="0" b="0"/>
                <wp:docPr id="8" name="Группа 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3409BA-C4F4-B2C4-EB44-582B829A23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3480" cy="1261294"/>
                          <a:chOff x="0" y="0"/>
                          <a:chExt cx="4503480" cy="1261294"/>
                        </a:xfrm>
                      </wpg:grpSpPr>
                      <pic:pic xmlns:pic="http://schemas.openxmlformats.org/drawingml/2006/picture">
                        <pic:nvPicPr>
                          <pic:cNvPr id="517479008" name="Рисунок 51747900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05840" y="0"/>
                            <a:ext cx="1840992" cy="1130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160753" name="Прямоугольник 940160753"/>
                        <wps:cNvSpPr/>
                        <wps:spPr>
                          <a:xfrm>
                            <a:off x="411479" y="487156"/>
                            <a:ext cx="57023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7AD1C55" w14:textId="77777777" w:rsidR="000267C2" w:rsidRDefault="00F50E78" w:rsidP="000267C2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ru"/>
                                </w:rPr>
                                <w:t>Значение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569590399" name="Прямоугольник 569590399"/>
                        <wps:cNvSpPr/>
                        <wps:spPr>
                          <a:xfrm>
                            <a:off x="0" y="804311"/>
                            <a:ext cx="1082040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8C381" w14:textId="77777777" w:rsidR="000267C2" w:rsidRDefault="00F50E78" w:rsidP="000267C2">
                              <w:pPr>
                                <w:jc w:val="right"/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ru"/>
                                </w:rPr>
                                <w:t>Применить значение без сохранения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987342649" name="Прямоугольник 987342649"/>
                        <wps:cNvSpPr/>
                        <wps:spPr>
                          <a:xfrm>
                            <a:off x="2846130" y="182650"/>
                            <a:ext cx="165735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06B2F35" w14:textId="77777777" w:rsidR="000267C2" w:rsidRDefault="00F50E78" w:rsidP="000267C2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ru"/>
                                </w:rPr>
                                <w:t>Быстрое изменение значения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492193366" name="Прямоугольник 1492193366"/>
                        <wps:cNvSpPr/>
                        <wps:spPr>
                          <a:xfrm>
                            <a:off x="2865014" y="505482"/>
                            <a:ext cx="123444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3A59DA" w14:textId="77777777" w:rsidR="000267C2" w:rsidRDefault="00F50E78" w:rsidP="000267C2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ru"/>
                                </w:rPr>
                                <w:t>Изменение значения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525283769" name="Прямоугольник 1525283769"/>
                        <wps:cNvSpPr/>
                        <wps:spPr>
                          <a:xfrm>
                            <a:off x="2840706" y="865054"/>
                            <a:ext cx="892810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7261EA4" w14:textId="77777777" w:rsidR="000267C2" w:rsidRDefault="00F50E78" w:rsidP="000267C2">
                              <w:pP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7"/>
                                  <w:szCs w:val="17"/>
                                  <w:lang w:val="ru"/>
                                </w:rPr>
                                <w:t>Сохранить значение и выйти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B4BB025" id="Группа 7" o:spid="_x0000_s1036" style="width:354.6pt;height:99.3pt;mso-position-horizontal-relative:char;mso-position-vertical-relative:line" coordsize="45034,12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">
                <v:shape id="Рисунок 517479008" o:spid="_x0000_s1037" type="#_x0000_t75" style="position:absolute;left:10058;width:18410;height:1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">
                  <v:imagedata r:id="rId15" o:title=""/>
                </v:shape>
                <v:rect id="Прямоугольник 940160753" o:spid="_x0000_s1038" style="position:absolute;left:4114;top:4871;width:5703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" stroked="f">
                  <v:textbox style="mso-fit-shape-to-text:t" inset="0,0,0,0">
                    <w:txbxContent>
                      <w:p w14:paraId="27AD1C55" w14:textId="77777777" w:rsidR="000267C2" w:rsidRDefault="00000000" w:rsidP="000267C2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  <w:lang w:val="ru"/>
                          </w:rPr>
                          <w:t>Значение</w:t>
                        </w:r>
                      </w:p>
                    </w:txbxContent>
                  </v:textbox>
                </v:rect>
                <v:rect id="Прямоугольник 569590399" o:spid="_x0000_s1039" style="position:absolute;top:8043;width:1082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" stroked="f">
                  <v:textbox style="mso-fit-shape-to-text:t" inset="0,0,0,0">
                    <w:txbxContent>
                      <w:p w14:paraId="1518C381" w14:textId="77777777" w:rsidR="000267C2" w:rsidRDefault="00000000" w:rsidP="000267C2">
                        <w:pPr>
                          <w:jc w:val="right"/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  <w:lang w:val="ru"/>
                          </w:rPr>
                          <w:t>Применить значение без сохранения</w:t>
                        </w:r>
                      </w:p>
                    </w:txbxContent>
                  </v:textbox>
                </v:rect>
                <v:rect id="Прямоугольник 987342649" o:spid="_x0000_s1040" style="position:absolute;left:28461;top:1826;width:16573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" stroked="f">
                  <v:textbox style="mso-fit-shape-to-text:t" inset="0,0,0,0">
                    <w:txbxContent>
                      <w:p w14:paraId="106B2F35" w14:textId="77777777" w:rsidR="000267C2" w:rsidRDefault="00000000" w:rsidP="000267C2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  <w:lang w:val="ru"/>
                          </w:rPr>
                          <w:t>Быстрое изменение значения</w:t>
                        </w:r>
                      </w:p>
                    </w:txbxContent>
                  </v:textbox>
                </v:rect>
                <v:rect id="Прямоугольник 1492193366" o:spid="_x0000_s1041" style="position:absolute;left:28650;top:5054;width:12344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" stroked="f">
                  <v:textbox style="mso-fit-shape-to-text:t" inset="0,0,0,0">
                    <w:txbxContent>
                      <w:p w14:paraId="183A59DA" w14:textId="77777777" w:rsidR="000267C2" w:rsidRDefault="00000000" w:rsidP="000267C2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  <w:lang w:val="ru"/>
                          </w:rPr>
                          <w:t>Изменение значения</w:t>
                        </w:r>
                      </w:p>
                    </w:txbxContent>
                  </v:textbox>
                </v:rect>
                <v:rect id="Прямоугольник 1525283769" o:spid="_x0000_s1042" style="position:absolute;left:28407;top:8650;width:892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" stroked="f">
                  <v:textbox style="mso-fit-shape-to-text:t" inset="0,0,0,0">
                    <w:txbxContent>
                      <w:p w14:paraId="37261EA4" w14:textId="77777777" w:rsidR="000267C2" w:rsidRDefault="00000000" w:rsidP="000267C2">
                        <w:pP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17"/>
                            <w:szCs w:val="17"/>
                            <w:lang w:val="ru"/>
                          </w:rPr>
                          <w:t>Сохранить значение и выйти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2F2671" w14:textId="77777777" w:rsidR="00FB2103" w:rsidRPr="00034A70" w:rsidRDefault="00F50E78">
      <w:pPr>
        <w:pStyle w:val="21"/>
        <w:spacing w:after="156"/>
        <w:rPr>
          <w:rFonts w:ascii="Times New Roman" w:hAnsi="Times New Roman" w:cs="Times New Roman"/>
        </w:rPr>
      </w:pPr>
      <w:bookmarkStart w:id="16" w:name="_Ref383345627"/>
      <w:r w:rsidRPr="00034A70">
        <w:rPr>
          <w:rFonts w:ascii="Times New Roman" w:hAnsi="Times New Roman" w:cs="Times New Roman"/>
          <w:lang w:val="ru"/>
        </w:rPr>
        <w:t xml:space="preserve">Рисунок </w:t>
      </w:r>
      <w:r w:rsidRPr="00034A70">
        <w:rPr>
          <w:rFonts w:ascii="Times New Roman" w:hAnsi="Times New Roman" w:cs="Times New Roman"/>
        </w:rPr>
        <w:fldChar w:fldCharType="begin"/>
      </w:r>
      <w:r w:rsidRPr="00034A70">
        <w:rPr>
          <w:rFonts w:ascii="Times New Roman" w:hAnsi="Times New Roman" w:cs="Times New Roman"/>
          <w:lang w:val="ru"/>
        </w:rPr>
        <w:instrText xml:space="preserve"> SEQ </w:instrText>
      </w:r>
      <w:r w:rsidRPr="00034A70">
        <w:rPr>
          <w:rFonts w:ascii="Times New Roman" w:hAnsi="Times New Roman" w:cs="Times New Roman"/>
          <w:lang w:val="ru"/>
        </w:rPr>
        <w:instrText>图</w:instrText>
      </w:r>
      <w:r w:rsidRPr="00034A70">
        <w:rPr>
          <w:rFonts w:ascii="Times New Roman" w:hAnsi="Times New Roman" w:cs="Times New Roman"/>
          <w:lang w:val="ru"/>
        </w:rPr>
        <w:instrText xml:space="preserve">_ \* ARABIC </w:instrText>
      </w:r>
      <w:r w:rsidRPr="00034A70">
        <w:rPr>
          <w:rFonts w:ascii="Times New Roman" w:hAnsi="Times New Roman" w:cs="Times New Roman"/>
        </w:rPr>
        <w:fldChar w:fldCharType="separate"/>
      </w:r>
      <w:r w:rsidR="004D77BC">
        <w:rPr>
          <w:rFonts w:ascii="Times New Roman" w:hAnsi="Times New Roman" w:cs="Times New Roman"/>
          <w:noProof/>
          <w:lang w:val="ru"/>
        </w:rPr>
        <w:t>4</w:t>
      </w:r>
      <w:r w:rsidRPr="00034A70">
        <w:rPr>
          <w:rFonts w:ascii="Times New Roman" w:hAnsi="Times New Roman" w:cs="Times New Roman"/>
        </w:rPr>
        <w:fldChar w:fldCharType="end"/>
      </w:r>
      <w:bookmarkEnd w:id="16"/>
      <w:r w:rsidRPr="00034A70">
        <w:rPr>
          <w:rFonts w:ascii="Times New Roman" w:hAnsi="Times New Roman" w:cs="Times New Roman"/>
          <w:lang w:val="ru"/>
        </w:rPr>
        <w:t>. Диалоговое окно настройки значения</w:t>
      </w:r>
    </w:p>
    <w:p w14:paraId="3EE27BEA" w14:textId="77777777" w:rsidR="00FB2103" w:rsidRPr="00034A70" w:rsidRDefault="00F50E78">
      <w:pPr>
        <w:numPr>
          <w:ilvl w:val="0"/>
          <w:numId w:val="6"/>
        </w:numPr>
      </w:pPr>
      <w:r w:rsidRPr="00034A70">
        <w:rPr>
          <w:b/>
          <w:lang w:val="ru"/>
        </w:rPr>
        <w:t>Изменить значение:</w:t>
      </w:r>
      <w:r w:rsidRPr="00034A70">
        <w:rPr>
          <w:lang w:val="ru"/>
        </w:rPr>
        <w:t xml:space="preserve"> чтобы быстро изменить значение, переместите ползунок в нужное положение или нажимайте кнопки "вверх" или "вниз" с правой стороны, чтобы установить точное значение. Также можно использовать поворотный кодер на правой стороне панели.</w:t>
      </w:r>
    </w:p>
    <w:p w14:paraId="11B8A90F" w14:textId="77777777" w:rsidR="00FB2103" w:rsidRPr="00F50E78" w:rsidRDefault="00F50E78">
      <w:pPr>
        <w:numPr>
          <w:ilvl w:val="0"/>
          <w:numId w:val="6"/>
        </w:numPr>
        <w:rPr>
          <w:lang w:val="ru-RU"/>
        </w:rPr>
      </w:pPr>
      <w:r w:rsidRPr="00034A70">
        <w:rPr>
          <w:b/>
          <w:lang w:val="ru"/>
        </w:rPr>
        <w:t>Применить значение:</w:t>
      </w:r>
      <w:r w:rsidRPr="00034A70">
        <w:rPr>
          <w:lang w:val="ru"/>
        </w:rPr>
        <w:t xml:space="preserve"> после изменения значения нажмите кнопку "Применить" в левом нижнем углу, чтобы применить его на устройстве, но без сохранения в памяти.</w:t>
      </w:r>
    </w:p>
    <w:p w14:paraId="743A713F" w14:textId="77777777" w:rsidR="00FB2103" w:rsidRPr="00F50E78" w:rsidRDefault="00F50E78">
      <w:pPr>
        <w:numPr>
          <w:ilvl w:val="0"/>
          <w:numId w:val="6"/>
        </w:numPr>
        <w:rPr>
          <w:lang w:val="ru-RU"/>
        </w:rPr>
      </w:pPr>
      <w:r w:rsidRPr="00034A70">
        <w:rPr>
          <w:b/>
          <w:lang w:val="ru"/>
        </w:rPr>
        <w:t>Сохранить значение:</w:t>
      </w:r>
      <w:r w:rsidRPr="00034A70">
        <w:rPr>
          <w:lang w:val="ru"/>
        </w:rPr>
        <w:t xml:space="preserve"> нажмите кнопку в правом нижнем углу, чтобы сохранить значение во внутренней памяти.</w:t>
      </w:r>
    </w:p>
    <w:p w14:paraId="01178510" w14:textId="77777777" w:rsidR="00FB2103" w:rsidRPr="00034A70" w:rsidRDefault="00F50E78">
      <w:pPr>
        <w:pStyle w:val="3"/>
        <w:ind w:left="420"/>
        <w:rPr>
          <w:rFonts w:ascii="Times New Roman" w:hAnsi="Times New Roman"/>
        </w:rPr>
      </w:pPr>
      <w:bookmarkStart w:id="17" w:name="_Toc256000012"/>
      <w:r w:rsidRPr="00034A70">
        <w:rPr>
          <w:rFonts w:ascii="Times New Roman" w:hAnsi="Times New Roman"/>
          <w:lang w:val="ru"/>
        </w:rPr>
        <w:t>Настройка логических параметров</w:t>
      </w:r>
      <w:bookmarkEnd w:id="17"/>
    </w:p>
    <w:p w14:paraId="7E585DFF" w14:textId="77777777" w:rsidR="00FB2103" w:rsidRPr="00F50E78" w:rsidRDefault="00F50E78">
      <w:pPr>
        <w:numPr>
          <w:ilvl w:val="0"/>
          <w:numId w:val="3"/>
        </w:numPr>
        <w:rPr>
          <w:lang w:val="ru-RU"/>
        </w:rPr>
      </w:pPr>
      <w:r w:rsidRPr="00034A70">
        <w:rPr>
          <w:lang w:val="ru"/>
        </w:rPr>
        <w:t xml:space="preserve">если выбранный параметр имеет логическое значение (например, ВКЛ. или ВЫКЛ.), можно напрямую изменить значение, выбрав соответствующий пункт, значение будет сразу сохранено. </w:t>
      </w:r>
    </w:p>
    <w:p w14:paraId="1F1AFFC5" w14:textId="77777777" w:rsidR="00FB2103" w:rsidRPr="00034A70" w:rsidRDefault="00F50E78">
      <w:pPr>
        <w:numPr>
          <w:ilvl w:val="0"/>
          <w:numId w:val="3"/>
        </w:numPr>
      </w:pPr>
      <w:r w:rsidRPr="00034A70">
        <w:rPr>
          <w:lang w:val="ru"/>
        </w:rPr>
        <w:t xml:space="preserve">Если выбранный параметр является важным, появится всплывающее диалоговое окно с запросом подтверждения, как показано на </w:t>
      </w:r>
      <w:r w:rsidRPr="00034A70">
        <w:fldChar w:fldCharType="begin"/>
      </w:r>
      <w:r w:rsidRPr="00034A70">
        <w:rPr>
          <w:lang w:val="ru"/>
        </w:rPr>
        <w:instrText xml:space="preserve"> REF _Ref383345737 \h  \* MERGEFORMAT </w:instrText>
      </w:r>
      <w:r w:rsidRPr="00034A70">
        <w:fldChar w:fldCharType="separate"/>
      </w:r>
      <w:r w:rsidR="004D77BC" w:rsidRPr="00034A70">
        <w:rPr>
          <w:lang w:val="ru"/>
        </w:rPr>
        <w:t xml:space="preserve">Рисунок </w:t>
      </w:r>
      <w:r w:rsidR="004D77BC">
        <w:rPr>
          <w:lang w:val="ru"/>
        </w:rPr>
        <w:t>5</w:t>
      </w:r>
      <w:r w:rsidRPr="00034A70">
        <w:fldChar w:fldCharType="end"/>
      </w:r>
      <w:r w:rsidRPr="00034A70">
        <w:rPr>
          <w:lang w:val="ru"/>
        </w:rPr>
        <w:t>. Нажмите "SURE" для подтверждения.</w:t>
      </w:r>
    </w:p>
    <w:p w14:paraId="69D2D872" w14:textId="77777777" w:rsidR="00FB2103" w:rsidRPr="00034A70" w:rsidRDefault="00F50E78">
      <w:pPr>
        <w:ind w:left="420"/>
        <w:jc w:val="center"/>
      </w:pPr>
      <w:r w:rsidRPr="00034A70">
        <w:rPr>
          <w:noProof/>
          <w:lang w:val="ru-RU" w:eastAsia="ru-RU"/>
        </w:rPr>
        <w:drawing>
          <wp:inline distT="0" distB="0" distL="0" distR="0" wp14:anchorId="593BB2AF" wp14:editId="6242C2E2">
            <wp:extent cx="1866900" cy="1120140"/>
            <wp:effectExtent l="0" t="0" r="0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38398" name="图片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669E0" w14:textId="77777777" w:rsidR="00FB2103" w:rsidRPr="00034A70" w:rsidRDefault="00F50E78">
      <w:pPr>
        <w:pStyle w:val="21"/>
        <w:spacing w:after="156"/>
        <w:rPr>
          <w:rFonts w:ascii="Times New Roman" w:hAnsi="Times New Roman" w:cs="Times New Roman"/>
        </w:rPr>
      </w:pPr>
      <w:bookmarkStart w:id="18" w:name="_Ref383345737"/>
      <w:r w:rsidRPr="00034A70">
        <w:rPr>
          <w:rFonts w:ascii="Times New Roman" w:hAnsi="Times New Roman" w:cs="Times New Roman"/>
          <w:lang w:val="ru"/>
        </w:rPr>
        <w:t xml:space="preserve">Рисунок </w:t>
      </w:r>
      <w:r w:rsidRPr="00034A70">
        <w:rPr>
          <w:rFonts w:ascii="Times New Roman" w:hAnsi="Times New Roman" w:cs="Times New Roman"/>
        </w:rPr>
        <w:fldChar w:fldCharType="begin"/>
      </w:r>
      <w:r w:rsidRPr="00034A70">
        <w:rPr>
          <w:rFonts w:ascii="Times New Roman" w:hAnsi="Times New Roman" w:cs="Times New Roman"/>
          <w:lang w:val="ru"/>
        </w:rPr>
        <w:instrText xml:space="preserve"> SEQ </w:instrText>
      </w:r>
      <w:r w:rsidRPr="00034A70">
        <w:rPr>
          <w:rFonts w:ascii="Times New Roman" w:hAnsi="Times New Roman" w:cs="Times New Roman"/>
          <w:lang w:val="ru"/>
        </w:rPr>
        <w:instrText>图</w:instrText>
      </w:r>
      <w:r w:rsidRPr="00034A70">
        <w:rPr>
          <w:rFonts w:ascii="Times New Roman" w:hAnsi="Times New Roman" w:cs="Times New Roman"/>
          <w:lang w:val="ru"/>
        </w:rPr>
        <w:instrText xml:space="preserve">_ \* ARABIC </w:instrText>
      </w:r>
      <w:r w:rsidRPr="00034A70">
        <w:rPr>
          <w:rFonts w:ascii="Times New Roman" w:hAnsi="Times New Roman" w:cs="Times New Roman"/>
        </w:rPr>
        <w:fldChar w:fldCharType="separate"/>
      </w:r>
      <w:r w:rsidR="004D77BC">
        <w:rPr>
          <w:rFonts w:ascii="Times New Roman" w:hAnsi="Times New Roman" w:cs="Times New Roman"/>
          <w:noProof/>
          <w:lang w:val="ru"/>
        </w:rPr>
        <w:t>5</w:t>
      </w:r>
      <w:r w:rsidRPr="00034A70">
        <w:rPr>
          <w:rFonts w:ascii="Times New Roman" w:hAnsi="Times New Roman" w:cs="Times New Roman"/>
        </w:rPr>
        <w:fldChar w:fldCharType="end"/>
      </w:r>
      <w:bookmarkEnd w:id="18"/>
      <w:r w:rsidRPr="00034A70">
        <w:rPr>
          <w:rFonts w:ascii="Times New Roman" w:hAnsi="Times New Roman" w:cs="Times New Roman"/>
          <w:lang w:val="ru"/>
        </w:rPr>
        <w:t>. Диалоговое окно подтверждения</w:t>
      </w:r>
    </w:p>
    <w:p w14:paraId="4ED895C2" w14:textId="77777777" w:rsidR="00FB2103" w:rsidRPr="00034A70" w:rsidRDefault="00F50E78">
      <w:pPr>
        <w:pStyle w:val="3"/>
        <w:ind w:left="420"/>
        <w:rPr>
          <w:rFonts w:ascii="Times New Roman" w:hAnsi="Times New Roman"/>
        </w:rPr>
      </w:pPr>
      <w:bookmarkStart w:id="19" w:name="_Toc256000013"/>
      <w:r w:rsidRPr="00034A70">
        <w:rPr>
          <w:rFonts w:ascii="Times New Roman" w:hAnsi="Times New Roman"/>
          <w:lang w:val="ru"/>
        </w:rPr>
        <w:t>Параметры в подменю</w:t>
      </w:r>
      <w:bookmarkEnd w:id="19"/>
    </w:p>
    <w:p w14:paraId="65F61615" w14:textId="77777777" w:rsidR="00FB2103" w:rsidRPr="00034A70" w:rsidRDefault="00F50E78">
      <w:pPr>
        <w:pStyle w:val="3"/>
        <w:numPr>
          <w:ilvl w:val="0"/>
          <w:numId w:val="0"/>
        </w:numPr>
        <w:ind w:left="420"/>
        <w:rPr>
          <w:rFonts w:ascii="Times New Roman" w:hAnsi="Times New Roman"/>
        </w:rPr>
      </w:pPr>
      <w:bookmarkStart w:id="20" w:name="_Toc256000014"/>
      <w:r w:rsidRPr="00034A70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363B33BD" wp14:editId="183CB91F">
            <wp:extent cx="4716780" cy="2613660"/>
            <wp:effectExtent l="0" t="0" r="0" b="0"/>
            <wp:docPr id="9661330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4436" name="图片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14:paraId="2CB9FEF8" w14:textId="77777777" w:rsidR="00FB2103" w:rsidRPr="00034A70" w:rsidRDefault="00FB2103">
      <w:pPr>
        <w:ind w:left="420"/>
        <w:jc w:val="center"/>
      </w:pPr>
    </w:p>
    <w:p w14:paraId="767733AD" w14:textId="77777777" w:rsidR="00FB2103" w:rsidRPr="00034A70" w:rsidRDefault="00F50E78">
      <w:pPr>
        <w:jc w:val="center"/>
      </w:pPr>
      <w:bookmarkStart w:id="21" w:name="_Ref383345894"/>
      <w:bookmarkStart w:id="22" w:name="_Ref383346071"/>
      <w:r w:rsidRPr="00034A70">
        <w:rPr>
          <w:lang w:val="ru"/>
        </w:rPr>
        <w:t xml:space="preserve">Рисунок </w:t>
      </w:r>
      <w:r w:rsidRPr="00034A70">
        <w:fldChar w:fldCharType="begin"/>
      </w:r>
      <w:r w:rsidRPr="00034A70">
        <w:rPr>
          <w:lang w:val="ru"/>
        </w:rPr>
        <w:instrText xml:space="preserve"> SEQ </w:instrText>
      </w:r>
      <w:r w:rsidRPr="00034A70">
        <w:rPr>
          <w:lang w:val="ru"/>
        </w:rPr>
        <w:instrText>图</w:instrText>
      </w:r>
      <w:r w:rsidRPr="00034A70">
        <w:rPr>
          <w:lang w:val="ru"/>
        </w:rPr>
        <w:instrText xml:space="preserve">_ \* ARABIC </w:instrText>
      </w:r>
      <w:r w:rsidRPr="00034A70">
        <w:fldChar w:fldCharType="separate"/>
      </w:r>
      <w:r w:rsidR="004D77BC">
        <w:rPr>
          <w:noProof/>
          <w:lang w:val="ru"/>
        </w:rPr>
        <w:t>6</w:t>
      </w:r>
      <w:r w:rsidRPr="00034A70">
        <w:fldChar w:fldCharType="end"/>
      </w:r>
      <w:bookmarkEnd w:id="21"/>
      <w:bookmarkEnd w:id="22"/>
      <w:r w:rsidRPr="00034A70">
        <w:rPr>
          <w:lang w:val="ru"/>
        </w:rPr>
        <w:t>. Меню параметров</w:t>
      </w:r>
    </w:p>
    <w:p w14:paraId="56066DE8" w14:textId="77777777" w:rsidR="00FB2103" w:rsidRPr="00F50E78" w:rsidRDefault="00F50E78">
      <w:pPr>
        <w:pStyle w:val="2"/>
        <w:rPr>
          <w:rFonts w:ascii="Times New Roman" w:hAnsi="Times New Roman"/>
          <w:lang w:val="ru-RU"/>
        </w:rPr>
      </w:pPr>
      <w:bookmarkStart w:id="23" w:name="_Toc256000015"/>
      <w:r w:rsidRPr="00034A70">
        <w:rPr>
          <w:rFonts w:ascii="Times New Roman" w:hAnsi="Times New Roman"/>
          <w:lang w:val="ru"/>
        </w:rPr>
        <w:t>Инструкция по эксплуатации и настройке параметров</w:t>
      </w:r>
      <w:bookmarkEnd w:id="23"/>
    </w:p>
    <w:p w14:paraId="4FB33313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 xml:space="preserve">Нажмите на нужный пункт в главном меню, чтобы открыть в соответствующее подменю, как показано на </w:t>
      </w:r>
      <w:r w:rsidRPr="00034A70">
        <w:rPr>
          <w:rFonts w:cs="Times New Roman"/>
        </w:rPr>
        <w:fldChar w:fldCharType="begin"/>
      </w:r>
      <w:r w:rsidRPr="00034A70">
        <w:rPr>
          <w:rFonts w:cs="Times New Roman"/>
          <w:lang w:val="ru"/>
        </w:rPr>
        <w:instrText xml:space="preserve"> REF _Ref383345894 \h  \* MERGEFORMAT </w:instrText>
      </w:r>
      <w:r w:rsidRPr="00034A70">
        <w:rPr>
          <w:rFonts w:cs="Times New Roman"/>
        </w:rPr>
      </w:r>
      <w:r w:rsidRPr="00034A70">
        <w:rPr>
          <w:rFonts w:cs="Times New Roman"/>
        </w:rPr>
        <w:fldChar w:fldCharType="separate"/>
      </w:r>
      <w:r w:rsidR="004D77BC" w:rsidRPr="004D77BC">
        <w:rPr>
          <w:rFonts w:cs="Times New Roman"/>
          <w:lang w:val="ru"/>
        </w:rPr>
        <w:t>Рисунок 6</w:t>
      </w:r>
      <w:r w:rsidRPr="00034A70">
        <w:rPr>
          <w:rFonts w:cs="Times New Roman"/>
        </w:rPr>
        <w:fldChar w:fldCharType="end"/>
      </w:r>
      <w:r w:rsidRPr="00034A70">
        <w:rPr>
          <w:rFonts w:cs="Times New Roman"/>
          <w:lang w:val="ru"/>
        </w:rPr>
        <w:t>, всего есть 6 подменю с параметрами.</w:t>
      </w:r>
    </w:p>
    <w:p w14:paraId="28BB38EB" w14:textId="77777777" w:rsidR="00FB2103" w:rsidRPr="00034A70" w:rsidRDefault="00F50E78">
      <w:pPr>
        <w:pStyle w:val="20"/>
        <w:spacing w:before="62" w:after="62"/>
        <w:ind w:firstLine="0"/>
        <w:rPr>
          <w:rFonts w:cs="Times New Roman"/>
        </w:rPr>
      </w:pPr>
      <w:r w:rsidRPr="00034A70">
        <w:rPr>
          <w:rFonts w:cs="Times New Roman"/>
          <w:lang w:val="ru"/>
        </w:rPr>
        <w:t xml:space="preserve">В подменю (на странице) нажимайте на пункты слева, чтобы перейти к нужному подменю (странице). </w:t>
      </w:r>
    </w:p>
    <w:p w14:paraId="3183611E" w14:textId="77777777" w:rsidR="00FB2103" w:rsidRPr="00034A70" w:rsidRDefault="00F50E78">
      <w:pPr>
        <w:pStyle w:val="3"/>
        <w:numPr>
          <w:ilvl w:val="2"/>
          <w:numId w:val="7"/>
        </w:numPr>
        <w:tabs>
          <w:tab w:val="left" w:pos="737"/>
        </w:tabs>
        <w:rPr>
          <w:rFonts w:ascii="Times New Roman" w:hAnsi="Times New Roman"/>
        </w:rPr>
      </w:pPr>
      <w:bookmarkStart w:id="24" w:name="_Toc256000016"/>
      <w:r w:rsidRPr="00034A70">
        <w:rPr>
          <w:rFonts w:ascii="Times New Roman" w:hAnsi="Times New Roman"/>
          <w:lang w:val="ru"/>
        </w:rPr>
        <w:t>Настройка адреса DMX</w:t>
      </w:r>
      <w:bookmarkEnd w:id="24"/>
    </w:p>
    <w:p w14:paraId="18319C42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Откройте страницу, показанную на рисунке 6-1, чтобы задать DMX-адрес устройства, режим каналов и другие параметры.</w:t>
      </w:r>
    </w:p>
    <w:p w14:paraId="42445A15" w14:textId="77777777" w:rsidR="00FB2103" w:rsidRPr="00034A70" w:rsidRDefault="00F50E78">
      <w:pPr>
        <w:pStyle w:val="20"/>
        <w:spacing w:before="62" w:after="62"/>
        <w:ind w:firstLine="0"/>
        <w:rPr>
          <w:rFonts w:cs="Times New Roman"/>
        </w:rPr>
      </w:pPr>
      <w:r w:rsidRPr="00034A70">
        <w:rPr>
          <w:rFonts w:cs="Times New Roman"/>
          <w:lang w:val="ru"/>
        </w:rPr>
        <w:t>В меню используется оптимальный способ настройки адресов устройства. Ниже приведены несколько настроек адреса:</w:t>
      </w:r>
    </w:p>
    <w:p w14:paraId="5340A3C1" w14:textId="77777777" w:rsidR="00FB2103" w:rsidRPr="00F50E78" w:rsidRDefault="00F50E78">
      <w:pPr>
        <w:numPr>
          <w:ilvl w:val="0"/>
          <w:numId w:val="3"/>
        </w:numPr>
        <w:rPr>
          <w:lang w:val="ru-RU"/>
        </w:rPr>
      </w:pPr>
      <w:r w:rsidRPr="00034A70">
        <w:rPr>
          <w:lang w:val="ru"/>
        </w:rPr>
        <w:t>Нажмите "Prev" (Предыдущий) или "Next" (Следующий), настройки для устройства будут основаны на текущем адресе и режиме каналов, следующий или последний адрес будут вычислены автоматически, что позволяет быстро задать адреса.</w:t>
      </w:r>
    </w:p>
    <w:p w14:paraId="71D711EE" w14:textId="77777777" w:rsidR="00FB2103" w:rsidRPr="00F50E78" w:rsidRDefault="00F50E78">
      <w:pPr>
        <w:numPr>
          <w:ilvl w:val="0"/>
          <w:numId w:val="3"/>
        </w:numPr>
        <w:rPr>
          <w:lang w:val="ru-RU"/>
        </w:rPr>
      </w:pPr>
      <w:r w:rsidRPr="00034A70">
        <w:rPr>
          <w:lang w:val="ru"/>
        </w:rPr>
        <w:t>Нажмите на значение адреса, чтобы открыть окно ввода, где можно задать любой допустимый адрес. Система автоматически получит текущее количество каналов, автоматически отфильтрует неиспользуемый адреса (512 минус текущее количество каналов).</w:t>
      </w:r>
    </w:p>
    <w:p w14:paraId="62D7CA19" w14:textId="77777777" w:rsidR="00FB2103" w:rsidRPr="00F50E78" w:rsidRDefault="00F50E78">
      <w:pPr>
        <w:numPr>
          <w:ilvl w:val="0"/>
          <w:numId w:val="3"/>
        </w:numPr>
        <w:rPr>
          <w:lang w:val="ru-RU"/>
        </w:rPr>
      </w:pPr>
      <w:r w:rsidRPr="00034A70">
        <w:rPr>
          <w:lang w:val="ru"/>
        </w:rPr>
        <w:t>Устройство поддерживает протокол RDM, удаленный адрес можно задать через RDM.</w:t>
      </w:r>
    </w:p>
    <w:p w14:paraId="0B711DFE" w14:textId="77777777" w:rsidR="00FB2103" w:rsidRPr="00034A70" w:rsidRDefault="00F50E78">
      <w:pPr>
        <w:pStyle w:val="20"/>
        <w:spacing w:before="62" w:after="62"/>
        <w:ind w:firstLine="0"/>
        <w:rPr>
          <w:rFonts w:cs="Times New Roman"/>
        </w:rPr>
      </w:pPr>
      <w:r w:rsidRPr="00034A70">
        <w:rPr>
          <w:rFonts w:cs="Times New Roman"/>
          <w:lang w:val="ru"/>
        </w:rPr>
        <w:t>Есть одна кнопку:</w:t>
      </w:r>
    </w:p>
    <w:p w14:paraId="0D9844E3" w14:textId="77777777" w:rsidR="00FB2103" w:rsidRPr="00F50E78" w:rsidRDefault="00F50E78">
      <w:pPr>
        <w:numPr>
          <w:ilvl w:val="0"/>
          <w:numId w:val="3"/>
        </w:numPr>
        <w:rPr>
          <w:lang w:val="ru-RU"/>
        </w:rPr>
      </w:pPr>
      <w:r w:rsidRPr="00034A70">
        <w:rPr>
          <w:lang w:val="ru"/>
        </w:rPr>
        <w:t>Режим каналов: вы можете выбирать различные режимы каналов по кругу.</w:t>
      </w:r>
    </w:p>
    <w:p w14:paraId="25976101" w14:textId="77777777" w:rsidR="00FB2103" w:rsidRPr="00034A70" w:rsidRDefault="00F50E78">
      <w:pPr>
        <w:pStyle w:val="3"/>
        <w:rPr>
          <w:rFonts w:ascii="Times New Roman" w:hAnsi="Times New Roman"/>
        </w:rPr>
      </w:pPr>
      <w:bookmarkStart w:id="25" w:name="_Toc256000017"/>
      <w:r w:rsidRPr="00034A70">
        <w:rPr>
          <w:rFonts w:ascii="Times New Roman" w:hAnsi="Times New Roman"/>
          <w:lang w:val="ru"/>
        </w:rPr>
        <w:t>Настройка режима работы устройства</w:t>
      </w:r>
      <w:bookmarkEnd w:id="25"/>
    </w:p>
    <w:p w14:paraId="3B71211B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На странице, показанной на рис. 6-2, можно задать режим работы устройства и управлять источником света. Устройство поддерживает четыре режима работы (режим DMX, автоматический режим, режим звукового управления и режим сцены). Порядок настройки параметров описан в предыдущем разделе. Конкретные параметры описаны ниже:</w:t>
      </w:r>
    </w:p>
    <w:p w14:paraId="7E0FD60E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Рабочий режим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5"/>
        <w:gridCol w:w="683"/>
        <w:gridCol w:w="5812"/>
      </w:tblGrid>
      <w:tr w:rsidR="000761D8" w:rsidRPr="004D77BC" w14:paraId="22517685" w14:textId="77777777">
        <w:trPr>
          <w:trHeight w:val="285"/>
          <w:jc w:val="center"/>
        </w:trPr>
        <w:tc>
          <w:tcPr>
            <w:tcW w:w="1585" w:type="dxa"/>
          </w:tcPr>
          <w:p w14:paraId="4093E1B4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Управление DMX</w:t>
            </w:r>
          </w:p>
        </w:tc>
        <w:tc>
          <w:tcPr>
            <w:tcW w:w="6495" w:type="dxa"/>
            <w:gridSpan w:val="2"/>
          </w:tcPr>
          <w:p w14:paraId="044691B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Режим DMX, прием сигнала DMX, сигнала RDM</w:t>
            </w:r>
          </w:p>
        </w:tc>
      </w:tr>
      <w:tr w:rsidR="000761D8" w:rsidRPr="004D77BC" w14:paraId="33689F3F" w14:textId="77777777">
        <w:trPr>
          <w:trHeight w:val="285"/>
          <w:jc w:val="center"/>
        </w:trPr>
        <w:tc>
          <w:tcPr>
            <w:tcW w:w="1585" w:type="dxa"/>
          </w:tcPr>
          <w:p w14:paraId="2A3CA003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Автозапуск</w:t>
            </w:r>
          </w:p>
        </w:tc>
        <w:tc>
          <w:tcPr>
            <w:tcW w:w="6495" w:type="dxa"/>
            <w:gridSpan w:val="2"/>
          </w:tcPr>
          <w:p w14:paraId="72D368CE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Устройство работает автоматически в соответствии со встроенными программами</w:t>
            </w:r>
          </w:p>
        </w:tc>
      </w:tr>
      <w:tr w:rsidR="000761D8" w:rsidRPr="004D77BC" w14:paraId="563C2399" w14:textId="77777777">
        <w:trPr>
          <w:trHeight w:val="285"/>
          <w:jc w:val="center"/>
        </w:trPr>
        <w:tc>
          <w:tcPr>
            <w:tcW w:w="1585" w:type="dxa"/>
          </w:tcPr>
          <w:p w14:paraId="4FB209D4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Звуковое управление</w:t>
            </w:r>
          </w:p>
        </w:tc>
        <w:tc>
          <w:tcPr>
            <w:tcW w:w="6495" w:type="dxa"/>
            <w:gridSpan w:val="2"/>
          </w:tcPr>
          <w:p w14:paraId="7C2FF0F7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Когда устройство обнаруживает громкий звук, ооно автоматически запускает сцену в соответствии со встроенной программой, в противном случае последняя сцена не меняется</w:t>
            </w:r>
          </w:p>
        </w:tc>
      </w:tr>
      <w:tr w:rsidR="000761D8" w:rsidRPr="004D77BC" w14:paraId="2F3414F5" w14:textId="77777777">
        <w:trPr>
          <w:trHeight w:val="285"/>
          <w:jc w:val="center"/>
        </w:trPr>
        <w:tc>
          <w:tcPr>
            <w:tcW w:w="1585" w:type="dxa"/>
            <w:vMerge w:val="restart"/>
          </w:tcPr>
          <w:p w14:paraId="5C2E85C3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Режим сцены</w:t>
            </w:r>
          </w:p>
        </w:tc>
        <w:tc>
          <w:tcPr>
            <w:tcW w:w="6495" w:type="dxa"/>
            <w:gridSpan w:val="2"/>
          </w:tcPr>
          <w:p w14:paraId="7FCE7A3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Запуск одной из 10 пользовательских сцен.</w:t>
            </w:r>
          </w:p>
        </w:tc>
      </w:tr>
      <w:tr w:rsidR="000761D8" w:rsidRPr="00034A70" w14:paraId="5274BFDF" w14:textId="77777777">
        <w:trPr>
          <w:trHeight w:val="285"/>
          <w:jc w:val="center"/>
        </w:trPr>
        <w:tc>
          <w:tcPr>
            <w:tcW w:w="1585" w:type="dxa"/>
            <w:vMerge/>
          </w:tcPr>
          <w:p w14:paraId="7C14C7A7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83" w:type="dxa"/>
          </w:tcPr>
          <w:p w14:paraId="443C4AE7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1–10</w:t>
            </w:r>
          </w:p>
        </w:tc>
        <w:tc>
          <w:tcPr>
            <w:tcW w:w="5812" w:type="dxa"/>
          </w:tcPr>
          <w:p w14:paraId="581255DC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Вывод указанной сцены</w:t>
            </w:r>
          </w:p>
        </w:tc>
      </w:tr>
      <w:tr w:rsidR="000761D8" w:rsidRPr="004D77BC" w14:paraId="6F59EE78" w14:textId="77777777">
        <w:trPr>
          <w:trHeight w:val="525"/>
          <w:jc w:val="center"/>
        </w:trPr>
        <w:tc>
          <w:tcPr>
            <w:tcW w:w="1585" w:type="dxa"/>
            <w:vMerge/>
          </w:tcPr>
          <w:p w14:paraId="63F1BDE1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</w:tcPr>
          <w:p w14:paraId="4C0E41D8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Авто</w:t>
            </w:r>
          </w:p>
        </w:tc>
        <w:tc>
          <w:tcPr>
            <w:tcW w:w="5812" w:type="dxa"/>
          </w:tcPr>
          <w:p w14:paraId="5A00E4E4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Автоматически зацикливает сцену с заданным временем, а сцена со временем 0 автоматически игнорируется</w:t>
            </w:r>
          </w:p>
        </w:tc>
      </w:tr>
      <w:tr w:rsidR="000761D8" w:rsidRPr="004D77BC" w14:paraId="0CE719D2" w14:textId="77777777">
        <w:trPr>
          <w:trHeight w:val="285"/>
          <w:jc w:val="center"/>
        </w:trPr>
        <w:tc>
          <w:tcPr>
            <w:tcW w:w="1585" w:type="dxa"/>
            <w:vMerge w:val="restart"/>
          </w:tcPr>
          <w:p w14:paraId="681E6428" w14:textId="3DB99662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Выбор ведущего/</w:t>
            </w:r>
            <w:r w:rsidR="00034A70">
              <w:rPr>
                <w:b/>
                <w:sz w:val="18"/>
                <w:szCs w:val="18"/>
                <w:lang w:val="ru"/>
              </w:rPr>
              <w:t xml:space="preserve"> </w:t>
            </w:r>
            <w:r w:rsidRPr="00034A70">
              <w:rPr>
                <w:b/>
                <w:sz w:val="18"/>
                <w:szCs w:val="18"/>
                <w:lang w:val="ru"/>
              </w:rPr>
              <w:t>ведомого</w:t>
            </w:r>
          </w:p>
        </w:tc>
        <w:tc>
          <w:tcPr>
            <w:tcW w:w="6495" w:type="dxa"/>
            <w:gridSpan w:val="2"/>
          </w:tcPr>
          <w:p w14:paraId="70F54864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Выбор ведущего и ведомого устройств, начинает работать режим, отличный от DMX, выберите режим вывода данных, устройство автоматически определяет состояние кабеля DMX, предотвращает конфликты данных</w:t>
            </w:r>
          </w:p>
        </w:tc>
      </w:tr>
      <w:tr w:rsidR="000761D8" w:rsidRPr="004D77BC" w14:paraId="09E38C0B" w14:textId="77777777">
        <w:trPr>
          <w:trHeight w:val="525"/>
          <w:jc w:val="center"/>
        </w:trPr>
        <w:tc>
          <w:tcPr>
            <w:tcW w:w="1585" w:type="dxa"/>
            <w:vMerge/>
          </w:tcPr>
          <w:p w14:paraId="18D63993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83" w:type="dxa"/>
          </w:tcPr>
          <w:p w14:paraId="6D6B7D4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Ведущий</w:t>
            </w:r>
          </w:p>
        </w:tc>
        <w:tc>
          <w:tcPr>
            <w:tcW w:w="5812" w:type="dxa"/>
          </w:tcPr>
          <w:p w14:paraId="4FB26543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Устройство запускает встроенную программу. Если сигнал DMX отсутствует, данные выводится (синхронизация), в противном случае данные не выводятся.</w:t>
            </w:r>
          </w:p>
        </w:tc>
      </w:tr>
      <w:tr w:rsidR="000761D8" w:rsidRPr="004D77BC" w14:paraId="2842D81C" w14:textId="77777777">
        <w:trPr>
          <w:trHeight w:val="285"/>
          <w:jc w:val="center"/>
        </w:trPr>
        <w:tc>
          <w:tcPr>
            <w:tcW w:w="1585" w:type="dxa"/>
            <w:vMerge/>
          </w:tcPr>
          <w:p w14:paraId="79802728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83" w:type="dxa"/>
          </w:tcPr>
          <w:p w14:paraId="446B2D5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Ведомый</w:t>
            </w:r>
          </w:p>
        </w:tc>
        <w:tc>
          <w:tcPr>
            <w:tcW w:w="5812" w:type="dxa"/>
          </w:tcPr>
          <w:p w14:paraId="5EB6DCD6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Устройство запускает встроенную программу и не выводит данные</w:t>
            </w:r>
          </w:p>
        </w:tc>
      </w:tr>
      <w:tr w:rsidR="000761D8" w:rsidRPr="004D77BC" w14:paraId="472925ED" w14:textId="77777777">
        <w:trPr>
          <w:trHeight w:val="233"/>
          <w:jc w:val="center"/>
        </w:trPr>
        <w:tc>
          <w:tcPr>
            <w:tcW w:w="1585" w:type="dxa"/>
            <w:vMerge/>
          </w:tcPr>
          <w:p w14:paraId="27695FE6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83" w:type="dxa"/>
          </w:tcPr>
          <w:p w14:paraId="1090B71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Авто</w:t>
            </w:r>
          </w:p>
        </w:tc>
        <w:tc>
          <w:tcPr>
            <w:tcW w:w="5812" w:type="dxa"/>
          </w:tcPr>
          <w:p w14:paraId="1ACD0AEF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Если сигнал DMX отсутствует, устройство запустит встроенную программу. В противном случае устройство будет работать в режиме DMX (следовать инструкциям DMX).</w:t>
            </w:r>
          </w:p>
        </w:tc>
      </w:tr>
      <w:tr w:rsidR="000761D8" w:rsidRPr="004D77BC" w14:paraId="7CE09216" w14:textId="77777777">
        <w:trPr>
          <w:trHeight w:val="585"/>
          <w:jc w:val="center"/>
        </w:trPr>
        <w:tc>
          <w:tcPr>
            <w:tcW w:w="1585" w:type="dxa"/>
            <w:vMerge w:val="restart"/>
          </w:tcPr>
          <w:p w14:paraId="10A0CA4B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Выключатель источника света</w:t>
            </w:r>
          </w:p>
        </w:tc>
        <w:tc>
          <w:tcPr>
            <w:tcW w:w="6495" w:type="dxa"/>
            <w:gridSpan w:val="2"/>
          </w:tcPr>
          <w:p w14:paraId="037D66E2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Появится всплывающее диалоговое окно подтверждения, выберите "SURE" для подтверждения операции, чтобы включить или выключить источник света, интервал переключения составляет 30 секунд</w:t>
            </w:r>
          </w:p>
        </w:tc>
      </w:tr>
      <w:tr w:rsidR="000761D8" w:rsidRPr="00034A70" w14:paraId="43E087E3" w14:textId="77777777">
        <w:trPr>
          <w:trHeight w:val="285"/>
          <w:jc w:val="center"/>
        </w:trPr>
        <w:tc>
          <w:tcPr>
            <w:tcW w:w="1585" w:type="dxa"/>
            <w:vMerge/>
          </w:tcPr>
          <w:p w14:paraId="4E5159B7" w14:textId="77777777" w:rsidR="00FB2103" w:rsidRPr="00F50E78" w:rsidRDefault="00FB210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83" w:type="dxa"/>
          </w:tcPr>
          <w:p w14:paraId="21EBA7E9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812" w:type="dxa"/>
          </w:tcPr>
          <w:p w14:paraId="689554B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Источник света выключен</w:t>
            </w:r>
          </w:p>
        </w:tc>
      </w:tr>
      <w:tr w:rsidR="000761D8" w:rsidRPr="00034A70" w14:paraId="393FED34" w14:textId="77777777">
        <w:trPr>
          <w:trHeight w:val="285"/>
          <w:jc w:val="center"/>
        </w:trPr>
        <w:tc>
          <w:tcPr>
            <w:tcW w:w="1585" w:type="dxa"/>
            <w:vMerge/>
          </w:tcPr>
          <w:p w14:paraId="17C9F645" w14:textId="77777777" w:rsidR="00FB2103" w:rsidRPr="00034A70" w:rsidRDefault="00FB2103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14:paraId="39F970A3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812" w:type="dxa"/>
          </w:tcPr>
          <w:p w14:paraId="3162E034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Источник света включен</w:t>
            </w:r>
          </w:p>
        </w:tc>
      </w:tr>
    </w:tbl>
    <w:p w14:paraId="647BB436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Режим сцены применяется к одному устройству или небольшому числу устройств. Чтобы вывести фиксированную сцену или запустить простую программу, вам не нужно подключаться к пульту, редактирование можно выполнить на странице сцены.</w:t>
      </w:r>
    </w:p>
    <w:p w14:paraId="78BD7107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Если источником света является лампа, подождите 10 минут, прежде чем выключать лампу.</w:t>
      </w:r>
    </w:p>
    <w:p w14:paraId="16A60B96" w14:textId="77777777" w:rsidR="00FB2103" w:rsidRPr="00034A70" w:rsidRDefault="00F50E78">
      <w:pPr>
        <w:pStyle w:val="3"/>
        <w:rPr>
          <w:rFonts w:ascii="Times New Roman" w:hAnsi="Times New Roman"/>
        </w:rPr>
      </w:pPr>
      <w:bookmarkStart w:id="26" w:name="_Toc256000018"/>
      <w:r w:rsidRPr="00034A70">
        <w:rPr>
          <w:rFonts w:ascii="Times New Roman" w:hAnsi="Times New Roman"/>
          <w:lang w:val="ru"/>
        </w:rPr>
        <w:t>Настройки экрана</w:t>
      </w:r>
      <w:bookmarkEnd w:id="26"/>
    </w:p>
    <w:p w14:paraId="7B173EA6" w14:textId="77777777" w:rsidR="00FB2103" w:rsidRPr="00034A70" w:rsidRDefault="00F50E78">
      <w:r w:rsidRPr="00034A70">
        <w:rPr>
          <w:lang w:val="ru"/>
        </w:rPr>
        <w:t>Устройство поддерживает китайский и английский языки, переворачивание экрана и т. п. В меню можно настроить параметры, показанные на рисунке 6-3. Пункты меню следующие:</w:t>
      </w:r>
    </w:p>
    <w:p w14:paraId="45CB593F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НАСТРОЙКИ ДИСПЛЕЯ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5528"/>
      </w:tblGrid>
      <w:tr w:rsidR="000761D8" w:rsidRPr="00034A70" w14:paraId="452B2C08" w14:textId="77777777">
        <w:trPr>
          <w:trHeight w:val="285"/>
          <w:jc w:val="center"/>
        </w:trPr>
        <w:tc>
          <w:tcPr>
            <w:tcW w:w="1384" w:type="dxa"/>
            <w:vMerge w:val="restart"/>
          </w:tcPr>
          <w:p w14:paraId="252B91F1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Язык</w:t>
            </w:r>
          </w:p>
        </w:tc>
        <w:tc>
          <w:tcPr>
            <w:tcW w:w="6662" w:type="dxa"/>
            <w:gridSpan w:val="2"/>
          </w:tcPr>
          <w:p w14:paraId="138A8C0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Выбрать язык интерфейса</w:t>
            </w:r>
          </w:p>
        </w:tc>
      </w:tr>
      <w:tr w:rsidR="000761D8" w:rsidRPr="00034A70" w14:paraId="7B94A4FC" w14:textId="77777777">
        <w:trPr>
          <w:trHeight w:val="285"/>
          <w:jc w:val="center"/>
        </w:trPr>
        <w:tc>
          <w:tcPr>
            <w:tcW w:w="1384" w:type="dxa"/>
            <w:vMerge/>
          </w:tcPr>
          <w:p w14:paraId="244504ED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DABFA8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>Английский</w:t>
            </w:r>
          </w:p>
        </w:tc>
        <w:tc>
          <w:tcPr>
            <w:tcW w:w="5528" w:type="dxa"/>
          </w:tcPr>
          <w:p w14:paraId="10F7556B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>Английский язык</w:t>
            </w:r>
          </w:p>
        </w:tc>
      </w:tr>
      <w:tr w:rsidR="000761D8" w:rsidRPr="00034A70" w14:paraId="23AD62FF" w14:textId="77777777">
        <w:trPr>
          <w:trHeight w:val="285"/>
          <w:jc w:val="center"/>
        </w:trPr>
        <w:tc>
          <w:tcPr>
            <w:tcW w:w="1384" w:type="dxa"/>
            <w:vMerge/>
          </w:tcPr>
          <w:p w14:paraId="108A63D1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23FD9A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>Китайский</w:t>
            </w:r>
          </w:p>
        </w:tc>
        <w:tc>
          <w:tcPr>
            <w:tcW w:w="5528" w:type="dxa"/>
          </w:tcPr>
          <w:p w14:paraId="07C4CB06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>Китайский язык</w:t>
            </w:r>
          </w:p>
        </w:tc>
      </w:tr>
      <w:tr w:rsidR="000761D8" w:rsidRPr="004D77BC" w14:paraId="2F6E72DD" w14:textId="77777777">
        <w:trPr>
          <w:trHeight w:val="285"/>
          <w:jc w:val="center"/>
        </w:trPr>
        <w:tc>
          <w:tcPr>
            <w:tcW w:w="1384" w:type="dxa"/>
            <w:vMerge w:val="restart"/>
          </w:tcPr>
          <w:p w14:paraId="4DBBA4DB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Экранная заставка</w:t>
            </w:r>
          </w:p>
        </w:tc>
        <w:tc>
          <w:tcPr>
            <w:tcW w:w="6662" w:type="dxa"/>
            <w:gridSpan w:val="2"/>
          </w:tcPr>
          <w:p w14:paraId="32B045B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Поведение экрана спустя 30 секунд простоя.</w:t>
            </w:r>
          </w:p>
        </w:tc>
      </w:tr>
      <w:tr w:rsidR="000761D8" w:rsidRPr="00034A70" w14:paraId="77F78292" w14:textId="77777777">
        <w:trPr>
          <w:trHeight w:val="285"/>
          <w:jc w:val="center"/>
        </w:trPr>
        <w:tc>
          <w:tcPr>
            <w:tcW w:w="1384" w:type="dxa"/>
            <w:vMerge/>
          </w:tcPr>
          <w:p w14:paraId="3B3960C7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234279A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528" w:type="dxa"/>
          </w:tcPr>
          <w:p w14:paraId="4840C5F7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Остаться на последней странице</w:t>
            </w:r>
          </w:p>
        </w:tc>
      </w:tr>
      <w:tr w:rsidR="000761D8" w:rsidRPr="00034A70" w14:paraId="421C3B2D" w14:textId="77777777">
        <w:trPr>
          <w:trHeight w:val="285"/>
          <w:jc w:val="center"/>
        </w:trPr>
        <w:tc>
          <w:tcPr>
            <w:tcW w:w="1384" w:type="dxa"/>
            <w:vMerge/>
          </w:tcPr>
          <w:p w14:paraId="6D59262E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1A9864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1</w:t>
            </w:r>
          </w:p>
        </w:tc>
        <w:tc>
          <w:tcPr>
            <w:tcW w:w="5528" w:type="dxa"/>
          </w:tcPr>
          <w:p w14:paraId="6754FA89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Черный экран</w:t>
            </w:r>
          </w:p>
        </w:tc>
      </w:tr>
      <w:tr w:rsidR="000761D8" w:rsidRPr="004D77BC" w14:paraId="71132D53" w14:textId="77777777">
        <w:trPr>
          <w:trHeight w:val="285"/>
          <w:jc w:val="center"/>
        </w:trPr>
        <w:tc>
          <w:tcPr>
            <w:tcW w:w="1384" w:type="dxa"/>
            <w:vMerge/>
          </w:tcPr>
          <w:p w14:paraId="50170C48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F0551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2</w:t>
            </w:r>
          </w:p>
        </w:tc>
        <w:tc>
          <w:tcPr>
            <w:tcW w:w="5528" w:type="dxa"/>
          </w:tcPr>
          <w:p w14:paraId="4FBBC220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Черный экран с адресным кодом текущего устройства в левом нижнем углу.</w:t>
            </w:r>
          </w:p>
        </w:tc>
      </w:tr>
      <w:tr w:rsidR="000761D8" w:rsidRPr="004D77BC" w14:paraId="2D7BED02" w14:textId="77777777">
        <w:trPr>
          <w:trHeight w:val="285"/>
          <w:jc w:val="center"/>
        </w:trPr>
        <w:tc>
          <w:tcPr>
            <w:tcW w:w="1384" w:type="dxa"/>
            <w:vMerge/>
          </w:tcPr>
          <w:p w14:paraId="07BEB1FB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39BEA228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3</w:t>
            </w:r>
          </w:p>
        </w:tc>
        <w:tc>
          <w:tcPr>
            <w:tcW w:w="5528" w:type="dxa"/>
          </w:tcPr>
          <w:p w14:paraId="615FA64E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Товарный знак, адресный код и режим работы.</w:t>
            </w:r>
          </w:p>
        </w:tc>
      </w:tr>
      <w:tr w:rsidR="000761D8" w:rsidRPr="00034A70" w14:paraId="5871B4D9" w14:textId="77777777">
        <w:trPr>
          <w:trHeight w:val="285"/>
          <w:jc w:val="center"/>
        </w:trPr>
        <w:tc>
          <w:tcPr>
            <w:tcW w:w="1384" w:type="dxa"/>
            <w:vMerge w:val="restart"/>
          </w:tcPr>
          <w:p w14:paraId="06402412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Поворот экрана</w:t>
            </w:r>
          </w:p>
        </w:tc>
        <w:tc>
          <w:tcPr>
            <w:tcW w:w="6662" w:type="dxa"/>
            <w:gridSpan w:val="2"/>
          </w:tcPr>
          <w:p w14:paraId="65B47ECF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Возможность повернуть экран.</w:t>
            </w:r>
          </w:p>
        </w:tc>
      </w:tr>
      <w:tr w:rsidR="000761D8" w:rsidRPr="00034A70" w14:paraId="1B5494B9" w14:textId="77777777">
        <w:trPr>
          <w:trHeight w:val="285"/>
          <w:jc w:val="center"/>
        </w:trPr>
        <w:tc>
          <w:tcPr>
            <w:tcW w:w="1384" w:type="dxa"/>
            <w:vMerge/>
          </w:tcPr>
          <w:p w14:paraId="1D33C705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6CAA7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528" w:type="dxa"/>
          </w:tcPr>
          <w:p w14:paraId="10795F9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Без инверсии</w:t>
            </w:r>
          </w:p>
        </w:tc>
      </w:tr>
      <w:tr w:rsidR="000761D8" w:rsidRPr="00034A70" w14:paraId="1BCF670F" w14:textId="77777777">
        <w:trPr>
          <w:trHeight w:val="285"/>
          <w:jc w:val="center"/>
        </w:trPr>
        <w:tc>
          <w:tcPr>
            <w:tcW w:w="1384" w:type="dxa"/>
            <w:vMerge/>
          </w:tcPr>
          <w:p w14:paraId="16DA3C86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50A6D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528" w:type="dxa"/>
          </w:tcPr>
          <w:p w14:paraId="2A1C5401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Инверсия экрана</w:t>
            </w:r>
          </w:p>
        </w:tc>
      </w:tr>
      <w:tr w:rsidR="000761D8" w:rsidRPr="004D77BC" w14:paraId="646991BD" w14:textId="77777777">
        <w:trPr>
          <w:trHeight w:val="285"/>
          <w:jc w:val="center"/>
        </w:trPr>
        <w:tc>
          <w:tcPr>
            <w:tcW w:w="1384" w:type="dxa"/>
            <w:vMerge w:val="restart"/>
          </w:tcPr>
          <w:p w14:paraId="7EB162DE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Индикация DMX</w:t>
            </w:r>
          </w:p>
        </w:tc>
        <w:tc>
          <w:tcPr>
            <w:tcW w:w="6662" w:type="dxa"/>
            <w:gridSpan w:val="2"/>
          </w:tcPr>
          <w:p w14:paraId="762AD63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Режим работы индикатора сигнала DMX.</w:t>
            </w:r>
          </w:p>
        </w:tc>
      </w:tr>
      <w:tr w:rsidR="000761D8" w:rsidRPr="004D77BC" w14:paraId="0E3C9ECA" w14:textId="77777777">
        <w:trPr>
          <w:trHeight w:val="285"/>
          <w:jc w:val="center"/>
        </w:trPr>
        <w:tc>
          <w:tcPr>
            <w:tcW w:w="1384" w:type="dxa"/>
            <w:vMerge/>
          </w:tcPr>
          <w:p w14:paraId="4108E6B0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0D86BE6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1</w:t>
            </w:r>
          </w:p>
        </w:tc>
        <w:tc>
          <w:tcPr>
            <w:tcW w:w="5528" w:type="dxa"/>
          </w:tcPr>
          <w:p w14:paraId="05439F22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Когда индикатор горит, сигнал поступает.</w:t>
            </w:r>
          </w:p>
        </w:tc>
      </w:tr>
      <w:tr w:rsidR="000761D8" w:rsidRPr="004D77BC" w14:paraId="458F675F" w14:textId="77777777">
        <w:trPr>
          <w:trHeight w:val="285"/>
          <w:jc w:val="center"/>
        </w:trPr>
        <w:tc>
          <w:tcPr>
            <w:tcW w:w="1384" w:type="dxa"/>
            <w:vMerge/>
          </w:tcPr>
          <w:p w14:paraId="46A47124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2D95500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2</w:t>
            </w:r>
          </w:p>
        </w:tc>
        <w:tc>
          <w:tcPr>
            <w:tcW w:w="5528" w:type="dxa"/>
          </w:tcPr>
          <w:p w14:paraId="542C60EE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Когда индикатор не горит, сигнал не поступает.</w:t>
            </w:r>
          </w:p>
        </w:tc>
      </w:tr>
      <w:tr w:rsidR="000761D8" w:rsidRPr="004D77BC" w14:paraId="13A2AAB1" w14:textId="77777777">
        <w:trPr>
          <w:trHeight w:val="285"/>
          <w:jc w:val="center"/>
        </w:trPr>
        <w:tc>
          <w:tcPr>
            <w:tcW w:w="1384" w:type="dxa"/>
            <w:vMerge/>
          </w:tcPr>
          <w:p w14:paraId="297D8A58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50311BD9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Режим 3</w:t>
            </w:r>
          </w:p>
        </w:tc>
        <w:tc>
          <w:tcPr>
            <w:tcW w:w="5528" w:type="dxa"/>
          </w:tcPr>
          <w:p w14:paraId="0706316C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Когда индикатор мигает, сигнал поступает.</w:t>
            </w:r>
          </w:p>
        </w:tc>
      </w:tr>
      <w:tr w:rsidR="000761D8" w:rsidRPr="004D77BC" w14:paraId="4FA9DC92" w14:textId="77777777">
        <w:trPr>
          <w:trHeight w:val="285"/>
          <w:jc w:val="center"/>
        </w:trPr>
        <w:tc>
          <w:tcPr>
            <w:tcW w:w="1384" w:type="dxa"/>
            <w:vMerge w:val="restart"/>
          </w:tcPr>
          <w:p w14:paraId="627B1374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Подсветка экрана</w:t>
            </w:r>
          </w:p>
        </w:tc>
        <w:tc>
          <w:tcPr>
            <w:tcW w:w="6662" w:type="dxa"/>
            <w:gridSpan w:val="2"/>
          </w:tcPr>
          <w:p w14:paraId="26A62A1A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Яркость подсветки экрана через 10 секунд бездействия</w:t>
            </w:r>
          </w:p>
        </w:tc>
      </w:tr>
      <w:tr w:rsidR="000761D8" w:rsidRPr="00034A70" w14:paraId="06677F7E" w14:textId="77777777">
        <w:trPr>
          <w:trHeight w:val="285"/>
          <w:jc w:val="center"/>
        </w:trPr>
        <w:tc>
          <w:tcPr>
            <w:tcW w:w="1384" w:type="dxa"/>
            <w:vMerge/>
          </w:tcPr>
          <w:p w14:paraId="427F9E90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14:paraId="34F2C5C4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>1–10</w:t>
            </w:r>
          </w:p>
        </w:tc>
        <w:tc>
          <w:tcPr>
            <w:tcW w:w="5528" w:type="dxa"/>
          </w:tcPr>
          <w:p w14:paraId="6099C6AB" w14:textId="77777777" w:rsidR="00FB2103" w:rsidRPr="00034A70" w:rsidRDefault="00F50E78">
            <w:pPr>
              <w:rPr>
                <w:rFonts w:eastAsia="KaiTi"/>
                <w:sz w:val="18"/>
                <w:szCs w:val="18"/>
              </w:rPr>
            </w:pPr>
            <w:r w:rsidRPr="00034A70">
              <w:rPr>
                <w:rFonts w:eastAsia="KaiTi"/>
                <w:sz w:val="18"/>
                <w:szCs w:val="18"/>
                <w:lang w:val="ru"/>
              </w:rPr>
              <w:t xml:space="preserve">10 </w:t>
            </w:r>
          </w:p>
        </w:tc>
      </w:tr>
    </w:tbl>
    <w:p w14:paraId="4B92B16E" w14:textId="77777777" w:rsidR="00FB2103" w:rsidRPr="00034A70" w:rsidRDefault="00F50E78">
      <w:pPr>
        <w:pStyle w:val="3"/>
        <w:rPr>
          <w:rFonts w:ascii="Times New Roman" w:hAnsi="Times New Roman"/>
        </w:rPr>
      </w:pPr>
      <w:bookmarkStart w:id="27" w:name="_Toc256000019"/>
      <w:r w:rsidRPr="00034A70">
        <w:rPr>
          <w:rFonts w:ascii="Times New Roman" w:hAnsi="Times New Roman"/>
          <w:lang w:val="ru"/>
        </w:rPr>
        <w:t>Сцена</w:t>
      </w:r>
      <w:bookmarkEnd w:id="27"/>
    </w:p>
    <w:p w14:paraId="55ADACB1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Перейдите на страницу, показанную на рисунке 6-4, чтобы включить режим редактирования сцены. На этой странице устройство не получает данные с пульта DMX, и измененные данные сразу повлияют на поведение устройства.</w:t>
      </w:r>
    </w:p>
    <w:p w14:paraId="02C6D314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Содержимое страницы зависит от выбранного в данный момент режима канала, а отображаемое содержимое канала и порядок отображения соответствуют таблице каналов. На этой странице можно отредактировать 10 сцен, как показано в следующей таблице:</w:t>
      </w:r>
    </w:p>
    <w:p w14:paraId="209C5267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РЕЖИМ СЦЕНЫ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617"/>
        <w:gridCol w:w="5202"/>
      </w:tblGrid>
      <w:tr w:rsidR="000761D8" w:rsidRPr="00034A70" w14:paraId="3F2D30BD" w14:textId="77777777">
        <w:trPr>
          <w:trHeight w:val="285"/>
          <w:jc w:val="center"/>
        </w:trPr>
        <w:tc>
          <w:tcPr>
            <w:tcW w:w="1227" w:type="dxa"/>
            <w:vMerge w:val="restart"/>
          </w:tcPr>
          <w:p w14:paraId="2811EC60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Выбор сцены</w:t>
            </w:r>
          </w:p>
        </w:tc>
        <w:tc>
          <w:tcPr>
            <w:tcW w:w="6819" w:type="dxa"/>
            <w:gridSpan w:val="2"/>
          </w:tcPr>
          <w:p w14:paraId="52A5D6C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Выберите текущий сценарий работы.</w:t>
            </w:r>
          </w:p>
        </w:tc>
      </w:tr>
      <w:tr w:rsidR="000761D8" w:rsidRPr="00034A70" w14:paraId="2A1735CE" w14:textId="77777777">
        <w:trPr>
          <w:trHeight w:val="285"/>
          <w:jc w:val="center"/>
        </w:trPr>
        <w:tc>
          <w:tcPr>
            <w:tcW w:w="1227" w:type="dxa"/>
            <w:vMerge/>
          </w:tcPr>
          <w:p w14:paraId="43B38F16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617" w:type="dxa"/>
          </w:tcPr>
          <w:p w14:paraId="5A852352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1–10</w:t>
            </w:r>
          </w:p>
        </w:tc>
        <w:tc>
          <w:tcPr>
            <w:tcW w:w="5202" w:type="dxa"/>
          </w:tcPr>
          <w:p w14:paraId="40A8E2F2" w14:textId="77777777" w:rsidR="00FB2103" w:rsidRPr="00034A70" w:rsidRDefault="00F50E78">
            <w:pPr>
              <w:pStyle w:val="50"/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034A70">
              <w:rPr>
                <w:rFonts w:cs="Times New Roman"/>
                <w:sz w:val="18"/>
                <w:szCs w:val="18"/>
                <w:lang w:val="ru"/>
              </w:rPr>
              <w:t>Выбор одной из 10 сцен</w:t>
            </w:r>
          </w:p>
        </w:tc>
      </w:tr>
      <w:tr w:rsidR="000761D8" w:rsidRPr="004D77BC" w14:paraId="7682F518" w14:textId="77777777">
        <w:trPr>
          <w:trHeight w:val="285"/>
          <w:jc w:val="center"/>
        </w:trPr>
        <w:tc>
          <w:tcPr>
            <w:tcW w:w="1227" w:type="dxa"/>
            <w:vMerge w:val="restart"/>
          </w:tcPr>
          <w:p w14:paraId="5777FC26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Время сцены</w:t>
            </w:r>
          </w:p>
        </w:tc>
        <w:tc>
          <w:tcPr>
            <w:tcW w:w="6819" w:type="dxa"/>
            <w:gridSpan w:val="2"/>
          </w:tcPr>
          <w:p w14:paraId="31110F4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Время показа текущей сцены в автоматическом режиме, шаг — 0,1 секунды.</w:t>
            </w:r>
          </w:p>
        </w:tc>
      </w:tr>
      <w:tr w:rsidR="000761D8" w:rsidRPr="004D77BC" w14:paraId="103B2922" w14:textId="77777777">
        <w:trPr>
          <w:trHeight w:val="285"/>
          <w:jc w:val="center"/>
        </w:trPr>
        <w:tc>
          <w:tcPr>
            <w:tcW w:w="1227" w:type="dxa"/>
            <w:vMerge/>
          </w:tcPr>
          <w:p w14:paraId="19019AAC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7" w:type="dxa"/>
          </w:tcPr>
          <w:p w14:paraId="6D97832F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</w:t>
            </w:r>
          </w:p>
        </w:tc>
        <w:tc>
          <w:tcPr>
            <w:tcW w:w="5202" w:type="dxa"/>
          </w:tcPr>
          <w:p w14:paraId="6890A5F2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Текущая сцена не выводится при автоматическом выводе сцены.</w:t>
            </w:r>
          </w:p>
        </w:tc>
      </w:tr>
      <w:tr w:rsidR="000761D8" w:rsidRPr="00034A70" w14:paraId="11432327" w14:textId="77777777">
        <w:trPr>
          <w:trHeight w:val="285"/>
          <w:jc w:val="center"/>
        </w:trPr>
        <w:tc>
          <w:tcPr>
            <w:tcW w:w="1227" w:type="dxa"/>
            <w:vMerge/>
          </w:tcPr>
          <w:p w14:paraId="48A5A643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17" w:type="dxa"/>
          </w:tcPr>
          <w:p w14:paraId="15E838ED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1-255</w:t>
            </w:r>
          </w:p>
        </w:tc>
        <w:tc>
          <w:tcPr>
            <w:tcW w:w="5202" w:type="dxa"/>
          </w:tcPr>
          <w:p w14:paraId="08DC94BF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0,1–25,5 с</w:t>
            </w:r>
          </w:p>
        </w:tc>
      </w:tr>
      <w:tr w:rsidR="000761D8" w:rsidRPr="004D77BC" w14:paraId="7776DCA3" w14:textId="77777777">
        <w:trPr>
          <w:trHeight w:val="285"/>
          <w:jc w:val="center"/>
        </w:trPr>
        <w:tc>
          <w:tcPr>
            <w:tcW w:w="1227" w:type="dxa"/>
          </w:tcPr>
          <w:p w14:paraId="57A858BF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1. ПАНОРАМИРОВАНИЕ</w:t>
            </w:r>
          </w:p>
        </w:tc>
        <w:tc>
          <w:tcPr>
            <w:tcW w:w="1617" w:type="dxa"/>
          </w:tcPr>
          <w:p w14:paraId="70617F7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5202" w:type="dxa"/>
            <w:vMerge w:val="restart"/>
          </w:tcPr>
          <w:p w14:paraId="6763B72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Настройка данных для каждого канала, содержимое и порядок отображения будут соответствовать списку каналов устройства.</w:t>
            </w:r>
          </w:p>
        </w:tc>
      </w:tr>
      <w:tr w:rsidR="000761D8" w:rsidRPr="00034A70" w14:paraId="126BA80A" w14:textId="77777777">
        <w:trPr>
          <w:trHeight w:val="285"/>
          <w:jc w:val="center"/>
        </w:trPr>
        <w:tc>
          <w:tcPr>
            <w:tcW w:w="1227" w:type="dxa"/>
          </w:tcPr>
          <w:p w14:paraId="25FB4843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……</w:t>
            </w:r>
          </w:p>
        </w:tc>
        <w:tc>
          <w:tcPr>
            <w:tcW w:w="1617" w:type="dxa"/>
          </w:tcPr>
          <w:p w14:paraId="340FED4F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5202" w:type="dxa"/>
            <w:vMerge/>
          </w:tcPr>
          <w:p w14:paraId="620FC7AA" w14:textId="77777777" w:rsidR="00FB2103" w:rsidRPr="00034A70" w:rsidRDefault="00FB2103">
            <w:pPr>
              <w:pStyle w:val="50"/>
              <w:rPr>
                <w:rFonts w:cs="Times New Roman"/>
              </w:rPr>
            </w:pPr>
          </w:p>
        </w:tc>
      </w:tr>
      <w:tr w:rsidR="000761D8" w:rsidRPr="00034A70" w14:paraId="31CA591A" w14:textId="77777777">
        <w:trPr>
          <w:trHeight w:val="285"/>
          <w:jc w:val="center"/>
        </w:trPr>
        <w:tc>
          <w:tcPr>
            <w:tcW w:w="1227" w:type="dxa"/>
          </w:tcPr>
          <w:p w14:paraId="471A54F5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……</w:t>
            </w:r>
          </w:p>
        </w:tc>
        <w:tc>
          <w:tcPr>
            <w:tcW w:w="1617" w:type="dxa"/>
          </w:tcPr>
          <w:p w14:paraId="583A263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5202" w:type="dxa"/>
            <w:vMerge/>
          </w:tcPr>
          <w:p w14:paraId="49D95623" w14:textId="77777777" w:rsidR="00FB2103" w:rsidRPr="00034A70" w:rsidRDefault="00FB2103">
            <w:pPr>
              <w:pStyle w:val="50"/>
              <w:rPr>
                <w:rFonts w:cs="Times New Roman"/>
              </w:rPr>
            </w:pPr>
          </w:p>
        </w:tc>
      </w:tr>
      <w:tr w:rsidR="000761D8" w:rsidRPr="00034A70" w14:paraId="7974B52C" w14:textId="77777777">
        <w:trPr>
          <w:trHeight w:val="285"/>
          <w:jc w:val="center"/>
        </w:trPr>
        <w:tc>
          <w:tcPr>
            <w:tcW w:w="1227" w:type="dxa"/>
          </w:tcPr>
          <w:p w14:paraId="3AC912DD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N. Функция</w:t>
            </w:r>
          </w:p>
        </w:tc>
        <w:tc>
          <w:tcPr>
            <w:tcW w:w="1617" w:type="dxa"/>
          </w:tcPr>
          <w:p w14:paraId="4EE568A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5202" w:type="dxa"/>
            <w:vMerge/>
          </w:tcPr>
          <w:p w14:paraId="51EC8344" w14:textId="77777777" w:rsidR="00FB2103" w:rsidRPr="00034A70" w:rsidRDefault="00FB2103">
            <w:pPr>
              <w:pStyle w:val="50"/>
              <w:rPr>
                <w:rFonts w:cs="Times New Roman"/>
              </w:rPr>
            </w:pPr>
          </w:p>
        </w:tc>
      </w:tr>
    </w:tbl>
    <w:p w14:paraId="0D57414A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Если канал сброса в сцене изменяет данные сброса, выполняется сброс устройства, но после сброса соответствующее значение канала сброса автоматически устанавливается равным 0, предотвращая несколько последовательных сбросов.</w:t>
      </w:r>
    </w:p>
    <w:p w14:paraId="6770615D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На этой странице показан текущий слот таблицы каналов устройства. Для получения конкретных данных о канале обратитесь к подробному описанию канала.</w:t>
      </w:r>
    </w:p>
    <w:p w14:paraId="5D541070" w14:textId="77777777" w:rsidR="00FB2103" w:rsidRPr="00034A70" w:rsidRDefault="00F50E78">
      <w:pPr>
        <w:pStyle w:val="3"/>
        <w:rPr>
          <w:rFonts w:ascii="Times New Roman" w:hAnsi="Times New Roman"/>
        </w:rPr>
      </w:pPr>
      <w:bookmarkStart w:id="28" w:name="_Toc256000020"/>
      <w:r w:rsidRPr="00034A70">
        <w:rPr>
          <w:rFonts w:ascii="Times New Roman" w:hAnsi="Times New Roman"/>
          <w:lang w:val="ru"/>
        </w:rPr>
        <w:t>Настройка параметров работы устройства</w:t>
      </w:r>
      <w:bookmarkEnd w:id="28"/>
    </w:p>
    <w:p w14:paraId="7D0788DA" w14:textId="77777777" w:rsidR="00FB2103" w:rsidRDefault="00F50E78">
      <w:pPr>
        <w:rPr>
          <w:lang w:val="ru"/>
        </w:rPr>
      </w:pPr>
      <w:r w:rsidRPr="00034A70">
        <w:rPr>
          <w:lang w:val="ru"/>
        </w:rPr>
        <w:t>Перейдите на страницу, показанную на рисунке 6-5, чтобы настроить параметры окружающей среды устройства, упростить установку устройства и т.д.</w:t>
      </w:r>
    </w:p>
    <w:p w14:paraId="21CEC6C7" w14:textId="77777777" w:rsidR="00F50E78" w:rsidRPr="00F50E78" w:rsidRDefault="00F50E78">
      <w:pPr>
        <w:rPr>
          <w:lang w:val="ru-RU"/>
        </w:rPr>
      </w:pPr>
    </w:p>
    <w:p w14:paraId="251A102D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ДОПОЛНИТЕЛЬНЫЕ НАСТРОЙКИ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993"/>
        <w:gridCol w:w="5415"/>
      </w:tblGrid>
      <w:tr w:rsidR="000761D8" w:rsidRPr="004D77BC" w14:paraId="2617D406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73EB6749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Инвертировать панорамирование</w:t>
            </w:r>
          </w:p>
        </w:tc>
        <w:tc>
          <w:tcPr>
            <w:tcW w:w="6408" w:type="dxa"/>
            <w:gridSpan w:val="2"/>
          </w:tcPr>
          <w:p w14:paraId="28E64CAA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Изменить направление вращения при панорамировании</w:t>
            </w:r>
          </w:p>
        </w:tc>
      </w:tr>
      <w:tr w:rsidR="000761D8" w:rsidRPr="00034A70" w14:paraId="6BB2C1B0" w14:textId="77777777">
        <w:trPr>
          <w:trHeight w:val="285"/>
          <w:jc w:val="center"/>
        </w:trPr>
        <w:tc>
          <w:tcPr>
            <w:tcW w:w="1497" w:type="dxa"/>
            <w:vMerge/>
          </w:tcPr>
          <w:p w14:paraId="7B2DC1D8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2572693E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415" w:type="dxa"/>
          </w:tcPr>
          <w:p w14:paraId="313C270C" w14:textId="77777777" w:rsidR="00FB2103" w:rsidRPr="00034A70" w:rsidRDefault="00FB2103">
            <w:pPr>
              <w:rPr>
                <w:sz w:val="18"/>
                <w:szCs w:val="18"/>
              </w:rPr>
            </w:pPr>
          </w:p>
        </w:tc>
      </w:tr>
      <w:tr w:rsidR="000761D8" w:rsidRPr="00034A70" w14:paraId="1994E2D9" w14:textId="77777777">
        <w:trPr>
          <w:trHeight w:val="285"/>
          <w:jc w:val="center"/>
        </w:trPr>
        <w:tc>
          <w:tcPr>
            <w:tcW w:w="1497" w:type="dxa"/>
            <w:vMerge/>
          </w:tcPr>
          <w:p w14:paraId="43BD5DF8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2CAD5A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415" w:type="dxa"/>
          </w:tcPr>
          <w:p w14:paraId="4A722F7E" w14:textId="77777777" w:rsidR="00FB2103" w:rsidRPr="00034A70" w:rsidRDefault="00FB2103">
            <w:pPr>
              <w:rPr>
                <w:sz w:val="18"/>
                <w:szCs w:val="18"/>
              </w:rPr>
            </w:pPr>
          </w:p>
        </w:tc>
      </w:tr>
      <w:tr w:rsidR="000761D8" w:rsidRPr="004D77BC" w14:paraId="3963837D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7FCF4BC9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Инвертировать наклон</w:t>
            </w:r>
          </w:p>
        </w:tc>
        <w:tc>
          <w:tcPr>
            <w:tcW w:w="6408" w:type="dxa"/>
            <w:gridSpan w:val="2"/>
          </w:tcPr>
          <w:p w14:paraId="4E9B5D9F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Изменить направление вращения при наклоне</w:t>
            </w:r>
          </w:p>
        </w:tc>
      </w:tr>
      <w:tr w:rsidR="000761D8" w:rsidRPr="00034A70" w14:paraId="0390CBE5" w14:textId="77777777">
        <w:trPr>
          <w:trHeight w:val="285"/>
          <w:jc w:val="center"/>
        </w:trPr>
        <w:tc>
          <w:tcPr>
            <w:tcW w:w="1497" w:type="dxa"/>
            <w:vMerge/>
          </w:tcPr>
          <w:p w14:paraId="39B82D60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9B182F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415" w:type="dxa"/>
          </w:tcPr>
          <w:p w14:paraId="59FABF7C" w14:textId="77777777" w:rsidR="00FB2103" w:rsidRPr="00034A70" w:rsidRDefault="00FB2103">
            <w:pPr>
              <w:rPr>
                <w:sz w:val="18"/>
                <w:szCs w:val="18"/>
              </w:rPr>
            </w:pPr>
          </w:p>
        </w:tc>
      </w:tr>
      <w:tr w:rsidR="000761D8" w:rsidRPr="00034A70" w14:paraId="319EB081" w14:textId="77777777">
        <w:trPr>
          <w:trHeight w:val="285"/>
          <w:jc w:val="center"/>
        </w:trPr>
        <w:tc>
          <w:tcPr>
            <w:tcW w:w="1497" w:type="dxa"/>
            <w:vMerge/>
          </w:tcPr>
          <w:p w14:paraId="64EACD7B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ED9D7D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415" w:type="dxa"/>
          </w:tcPr>
          <w:p w14:paraId="263A9CD0" w14:textId="77777777" w:rsidR="00FB2103" w:rsidRPr="00034A70" w:rsidRDefault="00FB2103">
            <w:pPr>
              <w:rPr>
                <w:sz w:val="18"/>
                <w:szCs w:val="18"/>
              </w:rPr>
            </w:pPr>
          </w:p>
        </w:tc>
      </w:tr>
      <w:tr w:rsidR="000761D8" w:rsidRPr="004D77BC" w14:paraId="2D30682E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2FE60FA5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Исправить пан./накл.</w:t>
            </w:r>
          </w:p>
        </w:tc>
        <w:tc>
          <w:tcPr>
            <w:tcW w:w="6408" w:type="dxa"/>
            <w:gridSpan w:val="2"/>
          </w:tcPr>
          <w:p w14:paraId="27F2EB0F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Настройка обнаружения пропущенного шага по осям XY и исправления ошибки</w:t>
            </w:r>
          </w:p>
        </w:tc>
      </w:tr>
      <w:tr w:rsidR="000761D8" w:rsidRPr="00034A70" w14:paraId="127768C8" w14:textId="77777777">
        <w:trPr>
          <w:trHeight w:val="285"/>
          <w:jc w:val="center"/>
        </w:trPr>
        <w:tc>
          <w:tcPr>
            <w:tcW w:w="1497" w:type="dxa"/>
            <w:vMerge/>
          </w:tcPr>
          <w:p w14:paraId="35197C5C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2DC4B27C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415" w:type="dxa"/>
          </w:tcPr>
          <w:p w14:paraId="6E000973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Коррекция пропущенного шага отсутствует</w:t>
            </w:r>
          </w:p>
        </w:tc>
      </w:tr>
      <w:tr w:rsidR="000761D8" w:rsidRPr="004D77BC" w14:paraId="10B9DC6F" w14:textId="77777777">
        <w:trPr>
          <w:trHeight w:val="285"/>
          <w:jc w:val="center"/>
        </w:trPr>
        <w:tc>
          <w:tcPr>
            <w:tcW w:w="1497" w:type="dxa"/>
            <w:vMerge/>
          </w:tcPr>
          <w:p w14:paraId="09FB78A2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F4F8644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415" w:type="dxa"/>
          </w:tcPr>
          <w:p w14:paraId="78DEA70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После пропуска шага положение автоматически корректируется и регистрируется ошибка, связанная с пропуском шага.</w:t>
            </w:r>
          </w:p>
        </w:tc>
      </w:tr>
      <w:tr w:rsidR="000761D8" w:rsidRPr="00034A70" w14:paraId="3A4408D5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454A4698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Смещение панорамирования</w:t>
            </w:r>
          </w:p>
        </w:tc>
        <w:tc>
          <w:tcPr>
            <w:tcW w:w="6408" w:type="dxa"/>
            <w:gridSpan w:val="2"/>
          </w:tcPr>
          <w:p w14:paraId="4D831EDE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Установка нулевой точки панорамирования</w:t>
            </w:r>
          </w:p>
        </w:tc>
      </w:tr>
      <w:tr w:rsidR="000761D8" w:rsidRPr="00034A70" w14:paraId="163B0F27" w14:textId="77777777">
        <w:trPr>
          <w:trHeight w:val="285"/>
          <w:jc w:val="center"/>
        </w:trPr>
        <w:tc>
          <w:tcPr>
            <w:tcW w:w="1497" w:type="dxa"/>
            <w:vMerge/>
          </w:tcPr>
          <w:p w14:paraId="5F13B994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2C359AE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4-150</w:t>
            </w:r>
          </w:p>
        </w:tc>
        <w:tc>
          <w:tcPr>
            <w:tcW w:w="5415" w:type="dxa"/>
          </w:tcPr>
          <w:p w14:paraId="6B5425CD" w14:textId="77777777" w:rsidR="00FB2103" w:rsidRPr="00034A70" w:rsidRDefault="00F50E78">
            <w:pPr>
              <w:pStyle w:val="50"/>
              <w:ind w:firstLine="270"/>
              <w:rPr>
                <w:rFonts w:cs="Times New Roman"/>
                <w:sz w:val="18"/>
                <w:szCs w:val="18"/>
              </w:rPr>
            </w:pPr>
            <w:r w:rsidRPr="00034A70">
              <w:rPr>
                <w:rFonts w:cs="Times New Roman"/>
                <w:sz w:val="18"/>
                <w:szCs w:val="18"/>
              </w:rPr>
              <w:t xml:space="preserve">　</w:t>
            </w:r>
          </w:p>
        </w:tc>
      </w:tr>
      <w:tr w:rsidR="000761D8" w:rsidRPr="00034A70" w14:paraId="523AB617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72C1115F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Смещение наклона</w:t>
            </w:r>
          </w:p>
        </w:tc>
        <w:tc>
          <w:tcPr>
            <w:tcW w:w="6408" w:type="dxa"/>
            <w:gridSpan w:val="2"/>
          </w:tcPr>
          <w:p w14:paraId="73C47147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Установка нулевой точки наклона</w:t>
            </w:r>
          </w:p>
        </w:tc>
      </w:tr>
      <w:tr w:rsidR="000761D8" w:rsidRPr="00034A70" w14:paraId="2CDAED2D" w14:textId="77777777">
        <w:trPr>
          <w:trHeight w:val="285"/>
          <w:jc w:val="center"/>
        </w:trPr>
        <w:tc>
          <w:tcPr>
            <w:tcW w:w="1497" w:type="dxa"/>
            <w:vMerge/>
          </w:tcPr>
          <w:p w14:paraId="31686F97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E8DC887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4-48</w:t>
            </w:r>
          </w:p>
        </w:tc>
        <w:tc>
          <w:tcPr>
            <w:tcW w:w="5415" w:type="dxa"/>
          </w:tcPr>
          <w:p w14:paraId="7052A042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</w:rPr>
              <w:t xml:space="preserve">　</w:t>
            </w:r>
          </w:p>
        </w:tc>
      </w:tr>
      <w:tr w:rsidR="000761D8" w:rsidRPr="004D77BC" w14:paraId="771E123F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65C9B215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Хранение данных</w:t>
            </w:r>
          </w:p>
        </w:tc>
        <w:tc>
          <w:tcPr>
            <w:tcW w:w="6408" w:type="dxa"/>
            <w:gridSpan w:val="2"/>
          </w:tcPr>
          <w:p w14:paraId="05C1CE90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Если устройство не поддерживает сигналы DMX, здесь сохраняется выходное состояние устройства</w:t>
            </w:r>
          </w:p>
        </w:tc>
      </w:tr>
      <w:tr w:rsidR="000761D8" w:rsidRPr="004D77BC" w14:paraId="0F6557F1" w14:textId="77777777">
        <w:trPr>
          <w:trHeight w:val="285"/>
          <w:jc w:val="center"/>
        </w:trPr>
        <w:tc>
          <w:tcPr>
            <w:tcW w:w="1497" w:type="dxa"/>
            <w:vMerge/>
          </w:tcPr>
          <w:p w14:paraId="57AEF3F8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DD25F5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ВЫКЛ.</w:t>
            </w:r>
          </w:p>
        </w:tc>
        <w:tc>
          <w:tcPr>
            <w:tcW w:w="5415" w:type="dxa"/>
          </w:tcPr>
          <w:p w14:paraId="3A9F6152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Сигнала нет, поэтому двигатель и источник света возвращаются в исходное положение и состояние после сброса.</w:t>
            </w:r>
          </w:p>
        </w:tc>
      </w:tr>
      <w:tr w:rsidR="000761D8" w:rsidRPr="004D77BC" w14:paraId="77B76255" w14:textId="77777777">
        <w:trPr>
          <w:trHeight w:val="285"/>
          <w:jc w:val="center"/>
        </w:trPr>
        <w:tc>
          <w:tcPr>
            <w:tcW w:w="1497" w:type="dxa"/>
            <w:vMerge/>
          </w:tcPr>
          <w:p w14:paraId="3DEB612A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9FB4CF8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ВКЛ.</w:t>
            </w:r>
          </w:p>
        </w:tc>
        <w:tc>
          <w:tcPr>
            <w:tcW w:w="5415" w:type="dxa"/>
          </w:tcPr>
          <w:p w14:paraId="08C48F3A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Нет сигнала, сохраняется вывод данных последнего кадра DMX.</w:t>
            </w:r>
          </w:p>
        </w:tc>
      </w:tr>
      <w:tr w:rsidR="000761D8" w:rsidRPr="004D77BC" w14:paraId="7C7E2E45" w14:textId="77777777">
        <w:trPr>
          <w:trHeight w:val="285"/>
          <w:jc w:val="center"/>
        </w:trPr>
        <w:tc>
          <w:tcPr>
            <w:tcW w:w="1497" w:type="dxa"/>
            <w:vMerge w:val="restart"/>
          </w:tcPr>
          <w:p w14:paraId="514454E8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Режим лампы</w:t>
            </w:r>
          </w:p>
        </w:tc>
        <w:tc>
          <w:tcPr>
            <w:tcW w:w="6408" w:type="dxa"/>
            <w:gridSpan w:val="2"/>
          </w:tcPr>
          <w:p w14:paraId="457A3633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(ламповый источник света) Установите способ первого включения лампы после включения питания</w:t>
            </w:r>
          </w:p>
        </w:tc>
      </w:tr>
      <w:tr w:rsidR="000761D8" w:rsidRPr="004D77BC" w14:paraId="29E2C486" w14:textId="77777777">
        <w:trPr>
          <w:trHeight w:val="285"/>
          <w:jc w:val="center"/>
        </w:trPr>
        <w:tc>
          <w:tcPr>
            <w:tcW w:w="1497" w:type="dxa"/>
            <w:vMerge/>
          </w:tcPr>
          <w:p w14:paraId="0FC214EA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23A914A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Включить питание</w:t>
            </w:r>
          </w:p>
        </w:tc>
        <w:tc>
          <w:tcPr>
            <w:tcW w:w="5415" w:type="dxa"/>
          </w:tcPr>
          <w:p w14:paraId="2888F9C5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Включить лампу при включении питания и сбросить ее через 30 секунд.</w:t>
            </w:r>
          </w:p>
        </w:tc>
      </w:tr>
      <w:tr w:rsidR="000761D8" w:rsidRPr="004D77BC" w14:paraId="19CA1540" w14:textId="77777777">
        <w:trPr>
          <w:trHeight w:val="285"/>
          <w:jc w:val="center"/>
        </w:trPr>
        <w:tc>
          <w:tcPr>
            <w:tcW w:w="1497" w:type="dxa"/>
            <w:vMerge/>
          </w:tcPr>
          <w:p w14:paraId="7B9A06DE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F0669B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После сброса</w:t>
            </w:r>
          </w:p>
        </w:tc>
        <w:tc>
          <w:tcPr>
            <w:tcW w:w="5415" w:type="dxa"/>
          </w:tcPr>
          <w:p w14:paraId="141236B9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Сбросить устройство через 3 секунды после включения питания и включить лампу после сброса.</w:t>
            </w:r>
          </w:p>
        </w:tc>
      </w:tr>
      <w:tr w:rsidR="000761D8" w:rsidRPr="004D77BC" w14:paraId="348FCF57" w14:textId="77777777">
        <w:trPr>
          <w:trHeight w:val="285"/>
          <w:jc w:val="center"/>
        </w:trPr>
        <w:tc>
          <w:tcPr>
            <w:tcW w:w="1497" w:type="dxa"/>
            <w:vMerge/>
          </w:tcPr>
          <w:p w14:paraId="789DFB02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FB375DC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Вручную</w:t>
            </w:r>
          </w:p>
        </w:tc>
        <w:tc>
          <w:tcPr>
            <w:tcW w:w="5415" w:type="dxa"/>
          </w:tcPr>
          <w:p w14:paraId="02BD55C3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После сброса вручную включить лампу через меню или консоль.</w:t>
            </w:r>
          </w:p>
        </w:tc>
      </w:tr>
      <w:tr w:rsidR="000761D8" w:rsidRPr="00034A70" w14:paraId="17A573F5" w14:textId="77777777">
        <w:trPr>
          <w:trHeight w:val="420"/>
          <w:jc w:val="center"/>
        </w:trPr>
        <w:tc>
          <w:tcPr>
            <w:tcW w:w="1497" w:type="dxa"/>
          </w:tcPr>
          <w:p w14:paraId="0C120A9D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Сброс</w:t>
            </w:r>
          </w:p>
        </w:tc>
        <w:tc>
          <w:tcPr>
            <w:tcW w:w="6408" w:type="dxa"/>
            <w:gridSpan w:val="2"/>
          </w:tcPr>
          <w:p w14:paraId="2B2DD08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Сброс настроек устройства</w:t>
            </w:r>
          </w:p>
        </w:tc>
      </w:tr>
      <w:tr w:rsidR="000761D8" w:rsidRPr="004D77BC" w14:paraId="49D76F9C" w14:textId="77777777">
        <w:trPr>
          <w:trHeight w:val="194"/>
          <w:jc w:val="center"/>
        </w:trPr>
        <w:tc>
          <w:tcPr>
            <w:tcW w:w="1497" w:type="dxa"/>
          </w:tcPr>
          <w:p w14:paraId="415E3839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Заводские настройки</w:t>
            </w:r>
          </w:p>
        </w:tc>
        <w:tc>
          <w:tcPr>
            <w:tcW w:w="6408" w:type="dxa"/>
            <w:gridSpan w:val="2"/>
          </w:tcPr>
          <w:p w14:paraId="569FC1B7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Появится окно подтверждения, выберите "SURE", чтобы вернуть параметры устройства к заводским настройкам.</w:t>
            </w:r>
          </w:p>
        </w:tc>
      </w:tr>
    </w:tbl>
    <w:p w14:paraId="68E17D40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При выборе режима "Включить питание" выполняется ожидание в течение 30 секунд после включения, лампа полностью включается, внутреннее напряжение стабилизируется, затем запускается программа сброса.</w:t>
      </w:r>
    </w:p>
    <w:p w14:paraId="2D8EE854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Если устройство не может откалибровать положение, проверьте, выключена ли функция "Исправить пан./накл.".</w:t>
      </w:r>
    </w:p>
    <w:p w14:paraId="5E739D74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Если сигнал отключен, сначала проверьте настройку сохранения данных, если положение устройства не соответствует ожидаемому.</w:t>
      </w:r>
    </w:p>
    <w:p w14:paraId="146C5B29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При настройке смещения XY сначала установите максимальный ход, чтобы убедиться в отсутствии удара по установочному стержню или корпусу.</w:t>
      </w:r>
    </w:p>
    <w:p w14:paraId="1BF1FC94" w14:textId="77777777" w:rsidR="00FB2103" w:rsidRPr="00034A70" w:rsidRDefault="00F50E78">
      <w:pPr>
        <w:pStyle w:val="3"/>
        <w:rPr>
          <w:rFonts w:ascii="Times New Roman" w:hAnsi="Times New Roman"/>
        </w:rPr>
      </w:pPr>
      <w:bookmarkStart w:id="29" w:name="_Toc256000021"/>
      <w:r w:rsidRPr="00034A70">
        <w:rPr>
          <w:rFonts w:ascii="Times New Roman" w:hAnsi="Times New Roman"/>
          <w:lang w:val="ru"/>
        </w:rPr>
        <w:t>Статус и информация</w:t>
      </w:r>
      <w:bookmarkEnd w:id="29"/>
    </w:p>
    <w:p w14:paraId="2D737496" w14:textId="77777777" w:rsidR="00FB2103" w:rsidRPr="00F50E78" w:rsidRDefault="00F50E78">
      <w:pPr>
        <w:rPr>
          <w:lang w:val="ru-RU"/>
        </w:rPr>
      </w:pPr>
      <w:r w:rsidRPr="00034A70">
        <w:rPr>
          <w:lang w:val="ru"/>
        </w:rPr>
        <w:t>Откройте страницу, показанную на рисунке 6-6, чтобы просмотреть информацию и состояние прибора в режиме реального времени и узнать его статус. Если прибор нуждается в обслуживании, предоставьте информацию о состоянии, отображаемую на этой странице, как показано в следующей таблице:</w:t>
      </w:r>
    </w:p>
    <w:p w14:paraId="414C6886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ИНФОРМАЦИЯ О СОСТОЯНИИ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1439"/>
        <w:gridCol w:w="5103"/>
      </w:tblGrid>
      <w:tr w:rsidR="000761D8" w:rsidRPr="004D77BC" w14:paraId="4CD6E27A" w14:textId="77777777">
        <w:trPr>
          <w:trHeight w:val="285"/>
          <w:jc w:val="center"/>
        </w:trPr>
        <w:tc>
          <w:tcPr>
            <w:tcW w:w="1363" w:type="dxa"/>
            <w:vMerge w:val="restart"/>
          </w:tcPr>
          <w:p w14:paraId="2B52A1D7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Информация о шаговом двигателе</w:t>
            </w:r>
          </w:p>
        </w:tc>
        <w:tc>
          <w:tcPr>
            <w:tcW w:w="6542" w:type="dxa"/>
            <w:gridSpan w:val="2"/>
          </w:tcPr>
          <w:p w14:paraId="1C1781AF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Отображение информации о состоянии всех двигателей и сигналов устройства.</w:t>
            </w:r>
          </w:p>
        </w:tc>
      </w:tr>
      <w:tr w:rsidR="000761D8" w:rsidRPr="004D77BC" w14:paraId="37ECC09B" w14:textId="77777777">
        <w:trPr>
          <w:trHeight w:val="570"/>
          <w:jc w:val="center"/>
        </w:trPr>
        <w:tc>
          <w:tcPr>
            <w:tcW w:w="1363" w:type="dxa"/>
            <w:vMerge/>
          </w:tcPr>
          <w:p w14:paraId="6ABB3C3B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2C02A27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Датчик Холла</w:t>
            </w:r>
          </w:p>
        </w:tc>
        <w:tc>
          <w:tcPr>
            <w:tcW w:w="5103" w:type="dxa"/>
          </w:tcPr>
          <w:p w14:paraId="7C1E77F4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Если ничего не отображается, это означает, что у двигателя нет датчика Холла. 0 указывает на то, что двигатель не находится в правильном положении, 1 указывает на то, что двигатель находится в правильном положении</w:t>
            </w:r>
          </w:p>
        </w:tc>
      </w:tr>
      <w:tr w:rsidR="000761D8" w:rsidRPr="00034A70" w14:paraId="56B8C0E5" w14:textId="77777777">
        <w:trPr>
          <w:trHeight w:val="285"/>
          <w:jc w:val="center"/>
        </w:trPr>
        <w:tc>
          <w:tcPr>
            <w:tcW w:w="1363" w:type="dxa"/>
            <w:vMerge/>
          </w:tcPr>
          <w:p w14:paraId="10A5C29E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4227E5BD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Состояние</w:t>
            </w:r>
          </w:p>
        </w:tc>
        <w:tc>
          <w:tcPr>
            <w:tcW w:w="5103" w:type="dxa"/>
          </w:tcPr>
          <w:p w14:paraId="0FA5624C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Отображение состояния сброса двигателя</w:t>
            </w:r>
          </w:p>
        </w:tc>
      </w:tr>
      <w:tr w:rsidR="000761D8" w:rsidRPr="004D77BC" w14:paraId="70AE3E84" w14:textId="77777777">
        <w:trPr>
          <w:trHeight w:val="285"/>
          <w:jc w:val="center"/>
        </w:trPr>
        <w:tc>
          <w:tcPr>
            <w:tcW w:w="1363" w:type="dxa"/>
            <w:vMerge/>
          </w:tcPr>
          <w:p w14:paraId="08CCEF61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</w:tcPr>
          <w:p w14:paraId="39081C14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ПАНОРАМИРОВАНИЕ</w:t>
            </w:r>
          </w:p>
        </w:tc>
        <w:tc>
          <w:tcPr>
            <w:tcW w:w="5103" w:type="dxa"/>
          </w:tcPr>
          <w:p w14:paraId="0729FBD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Отображение значения положения в качестве обратной связи оптрона панорамирования в режиме реального времени</w:t>
            </w:r>
          </w:p>
        </w:tc>
      </w:tr>
      <w:tr w:rsidR="000761D8" w:rsidRPr="004D77BC" w14:paraId="0B1A847F" w14:textId="77777777">
        <w:trPr>
          <w:trHeight w:val="285"/>
          <w:jc w:val="center"/>
        </w:trPr>
        <w:tc>
          <w:tcPr>
            <w:tcW w:w="1363" w:type="dxa"/>
            <w:vMerge/>
          </w:tcPr>
          <w:p w14:paraId="67A133A1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2E46941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НАКЛОН</w:t>
            </w:r>
          </w:p>
        </w:tc>
        <w:tc>
          <w:tcPr>
            <w:tcW w:w="5103" w:type="dxa"/>
          </w:tcPr>
          <w:p w14:paraId="64AAE4D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Отображение значения положения в качестве обратной связи оптрона наклона в режиме реального времени</w:t>
            </w:r>
          </w:p>
        </w:tc>
      </w:tr>
      <w:tr w:rsidR="000761D8" w:rsidRPr="004D77BC" w14:paraId="4CB19010" w14:textId="77777777">
        <w:trPr>
          <w:trHeight w:val="285"/>
          <w:jc w:val="center"/>
        </w:trPr>
        <w:tc>
          <w:tcPr>
            <w:tcW w:w="1363" w:type="dxa"/>
            <w:vMerge/>
          </w:tcPr>
          <w:p w14:paraId="1359B4EF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737F028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ОПТРОН ПАНОРАМИРОВАНИЯ</w:t>
            </w:r>
          </w:p>
        </w:tc>
        <w:tc>
          <w:tcPr>
            <w:tcW w:w="5103" w:type="dxa"/>
          </w:tcPr>
          <w:p w14:paraId="6A90B66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Отображает состояние двух уровней сигнала оптрона панорамирования/наклона, двоичное значение</w:t>
            </w:r>
          </w:p>
        </w:tc>
      </w:tr>
      <w:tr w:rsidR="000761D8" w:rsidRPr="004D77BC" w14:paraId="6997098B" w14:textId="77777777">
        <w:trPr>
          <w:trHeight w:val="285"/>
          <w:jc w:val="center"/>
        </w:trPr>
        <w:tc>
          <w:tcPr>
            <w:tcW w:w="1363" w:type="dxa"/>
            <w:vMerge w:val="restart"/>
          </w:tcPr>
          <w:p w14:paraId="52F09412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Список ошибок</w:t>
            </w:r>
          </w:p>
        </w:tc>
        <w:tc>
          <w:tcPr>
            <w:tcW w:w="6542" w:type="dxa"/>
            <w:gridSpan w:val="2"/>
          </w:tcPr>
          <w:p w14:paraId="726D63B5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последние 8 ошибок после сброса и запуска устройства. Список ошибок не сохраняется при перебое питания. Он сохраняется при штатном выклчении питания.</w:t>
            </w:r>
          </w:p>
        </w:tc>
      </w:tr>
      <w:tr w:rsidR="000761D8" w:rsidRPr="004D77BC" w14:paraId="4D9408AB" w14:textId="77777777">
        <w:trPr>
          <w:trHeight w:val="285"/>
          <w:jc w:val="center"/>
        </w:trPr>
        <w:tc>
          <w:tcPr>
            <w:tcW w:w="1363" w:type="dxa"/>
            <w:vMerge/>
          </w:tcPr>
          <w:p w14:paraId="6255FDD3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17F769D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Список ошибок</w:t>
            </w:r>
          </w:p>
        </w:tc>
        <w:tc>
          <w:tcPr>
            <w:tcW w:w="5103" w:type="dxa"/>
          </w:tcPr>
          <w:p w14:paraId="09A30218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Общее количество ошибок, обнаруженных после включения питания</w:t>
            </w:r>
          </w:p>
        </w:tc>
      </w:tr>
      <w:tr w:rsidR="000761D8" w:rsidRPr="004D77BC" w14:paraId="6EA73EB1" w14:textId="77777777">
        <w:trPr>
          <w:trHeight w:val="285"/>
          <w:jc w:val="center"/>
        </w:trPr>
        <w:tc>
          <w:tcPr>
            <w:tcW w:w="1363" w:type="dxa"/>
            <w:vMerge/>
          </w:tcPr>
          <w:p w14:paraId="431D5991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5801FA8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12:03</w:t>
            </w:r>
          </w:p>
        </w:tc>
        <w:tc>
          <w:tcPr>
            <w:tcW w:w="5103" w:type="dxa"/>
          </w:tcPr>
          <w:p w14:paraId="5EF4C144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Время перебоя питания при возникновении ошибки, в минутах.</w:t>
            </w:r>
          </w:p>
        </w:tc>
      </w:tr>
      <w:tr w:rsidR="000761D8" w:rsidRPr="004D77BC" w14:paraId="64FEE33D" w14:textId="77777777">
        <w:trPr>
          <w:trHeight w:val="285"/>
          <w:jc w:val="center"/>
        </w:trPr>
        <w:tc>
          <w:tcPr>
            <w:tcW w:w="1363" w:type="dxa"/>
            <w:vMerge/>
          </w:tcPr>
          <w:p w14:paraId="211D0935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71F7084C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Ошибка датчика Холла</w:t>
            </w:r>
          </w:p>
        </w:tc>
        <w:tc>
          <w:tcPr>
            <w:tcW w:w="5103" w:type="dxa"/>
          </w:tcPr>
          <w:p w14:paraId="2D0647D8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Сигнал датчика Холла не обнаружен при сбросе двигателя</w:t>
            </w:r>
          </w:p>
        </w:tc>
      </w:tr>
      <w:tr w:rsidR="000761D8" w:rsidRPr="004D77BC" w14:paraId="1352B944" w14:textId="77777777">
        <w:trPr>
          <w:trHeight w:val="285"/>
          <w:jc w:val="center"/>
        </w:trPr>
        <w:tc>
          <w:tcPr>
            <w:tcW w:w="1363" w:type="dxa"/>
            <w:vMerge/>
          </w:tcPr>
          <w:p w14:paraId="216076BA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0CB76FB3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Замыкание датчика Холла</w:t>
            </w:r>
          </w:p>
        </w:tc>
        <w:tc>
          <w:tcPr>
            <w:tcW w:w="5103" w:type="dxa"/>
          </w:tcPr>
          <w:p w14:paraId="7444ED5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При сбросе двигателя сигнал отдатчика Холла двигателя всегда присутствует</w:t>
            </w:r>
          </w:p>
        </w:tc>
      </w:tr>
      <w:tr w:rsidR="000761D8" w:rsidRPr="004D77BC" w14:paraId="1CA99FD8" w14:textId="77777777">
        <w:trPr>
          <w:trHeight w:val="285"/>
          <w:jc w:val="center"/>
        </w:trPr>
        <w:tc>
          <w:tcPr>
            <w:tcW w:w="1363" w:type="dxa"/>
            <w:vMerge/>
          </w:tcPr>
          <w:p w14:paraId="679A2D42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20C728BA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Ошибка оптрона</w:t>
            </w:r>
          </w:p>
        </w:tc>
        <w:tc>
          <w:tcPr>
            <w:tcW w:w="5103" w:type="dxa"/>
          </w:tcPr>
          <w:p w14:paraId="137222B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Сигнал оптрона не обнаружен при сбросе двигателя.</w:t>
            </w:r>
          </w:p>
        </w:tc>
      </w:tr>
      <w:tr w:rsidR="000761D8" w:rsidRPr="004D77BC" w14:paraId="70C27791" w14:textId="77777777">
        <w:trPr>
          <w:trHeight w:val="285"/>
          <w:jc w:val="center"/>
        </w:trPr>
        <w:tc>
          <w:tcPr>
            <w:tcW w:w="1363" w:type="dxa"/>
            <w:vMerge/>
          </w:tcPr>
          <w:p w14:paraId="3265D625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07D5178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Пропуск шага</w:t>
            </w:r>
          </w:p>
        </w:tc>
        <w:tc>
          <w:tcPr>
            <w:tcW w:w="5103" w:type="dxa"/>
          </w:tcPr>
          <w:p w14:paraId="14F40723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Пропуск шага соответствующего двигателя во время работы.</w:t>
            </w:r>
          </w:p>
        </w:tc>
      </w:tr>
      <w:tr w:rsidR="000761D8" w:rsidRPr="004D77BC" w14:paraId="43456BCA" w14:textId="77777777">
        <w:trPr>
          <w:trHeight w:val="285"/>
          <w:jc w:val="center"/>
        </w:trPr>
        <w:tc>
          <w:tcPr>
            <w:tcW w:w="1363" w:type="dxa"/>
            <w:vMerge/>
          </w:tcPr>
          <w:p w14:paraId="6F71FC2B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02E3FFA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Удар</w:t>
            </w:r>
          </w:p>
        </w:tc>
        <w:tc>
          <w:tcPr>
            <w:tcW w:w="5103" w:type="dxa"/>
          </w:tcPr>
          <w:p w14:paraId="7FD2564B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Удар по установочному стержню при сбросе двигателя</w:t>
            </w:r>
          </w:p>
        </w:tc>
      </w:tr>
      <w:tr w:rsidR="000761D8" w:rsidRPr="00034A70" w14:paraId="7F1A06EA" w14:textId="77777777">
        <w:trPr>
          <w:trHeight w:val="285"/>
          <w:jc w:val="center"/>
        </w:trPr>
        <w:tc>
          <w:tcPr>
            <w:tcW w:w="1363" w:type="dxa"/>
            <w:vMerge/>
          </w:tcPr>
          <w:p w14:paraId="59450E8E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494C4630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Ошибка лампы</w:t>
            </w:r>
          </w:p>
        </w:tc>
        <w:tc>
          <w:tcPr>
            <w:tcW w:w="5103" w:type="dxa"/>
          </w:tcPr>
          <w:p w14:paraId="0E2D68CC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Взрыв лампы</w:t>
            </w:r>
          </w:p>
        </w:tc>
      </w:tr>
      <w:tr w:rsidR="000761D8" w:rsidRPr="00034A70" w14:paraId="0E2C4A36" w14:textId="77777777">
        <w:trPr>
          <w:trHeight w:val="285"/>
          <w:jc w:val="center"/>
        </w:trPr>
        <w:tc>
          <w:tcPr>
            <w:tcW w:w="1363" w:type="dxa"/>
            <w:vMerge/>
          </w:tcPr>
          <w:p w14:paraId="248830AD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</w:tcPr>
          <w:p w14:paraId="17C0257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Ошибка NTC</w:t>
            </w:r>
          </w:p>
        </w:tc>
        <w:tc>
          <w:tcPr>
            <w:tcW w:w="5103" w:type="dxa"/>
          </w:tcPr>
          <w:p w14:paraId="4169AD5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Неправильный сигнал датчика температуры</w:t>
            </w:r>
          </w:p>
        </w:tc>
      </w:tr>
      <w:tr w:rsidR="000761D8" w:rsidRPr="00034A70" w14:paraId="3ED2BBE9" w14:textId="77777777">
        <w:trPr>
          <w:trHeight w:val="285"/>
          <w:jc w:val="center"/>
        </w:trPr>
        <w:tc>
          <w:tcPr>
            <w:tcW w:w="1363" w:type="dxa"/>
            <w:vMerge/>
          </w:tcPr>
          <w:p w14:paraId="5427BE67" w14:textId="77777777" w:rsidR="00FB2103" w:rsidRPr="00034A70" w:rsidRDefault="00FB2103">
            <w:pPr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</w:tcPr>
          <w:p w14:paraId="13C0458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Ошибка вентилятора</w:t>
            </w:r>
          </w:p>
        </w:tc>
        <w:tc>
          <w:tcPr>
            <w:tcW w:w="5103" w:type="dxa"/>
          </w:tcPr>
          <w:p w14:paraId="5237B97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Главный вентилятор работает неправильно.</w:t>
            </w:r>
          </w:p>
        </w:tc>
      </w:tr>
      <w:tr w:rsidR="000761D8" w:rsidRPr="004D77BC" w14:paraId="3D87D345" w14:textId="77777777">
        <w:trPr>
          <w:trHeight w:val="285"/>
          <w:jc w:val="center"/>
        </w:trPr>
        <w:tc>
          <w:tcPr>
            <w:tcW w:w="1363" w:type="dxa"/>
            <w:vMerge w:val="restart"/>
          </w:tcPr>
          <w:p w14:paraId="357F9D88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Состояние прибора</w:t>
            </w:r>
          </w:p>
        </w:tc>
        <w:tc>
          <w:tcPr>
            <w:tcW w:w="6542" w:type="dxa"/>
            <w:gridSpan w:val="2"/>
          </w:tcPr>
          <w:p w14:paraId="7BCB339C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данные о критическом состоянии текущего устройства для справки.</w:t>
            </w:r>
          </w:p>
        </w:tc>
      </w:tr>
      <w:tr w:rsidR="000761D8" w:rsidRPr="004D77BC" w14:paraId="57CC6219" w14:textId="77777777">
        <w:trPr>
          <w:trHeight w:val="285"/>
          <w:jc w:val="center"/>
        </w:trPr>
        <w:tc>
          <w:tcPr>
            <w:tcW w:w="1363" w:type="dxa"/>
            <w:vMerge/>
          </w:tcPr>
          <w:p w14:paraId="1EC0D19D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66363BD1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Качество связи</w:t>
            </w:r>
          </w:p>
        </w:tc>
        <w:tc>
          <w:tcPr>
            <w:tcW w:w="5103" w:type="dxa"/>
          </w:tcPr>
          <w:p w14:paraId="49A19B37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0–100%, качество связи внутреннего канала передачи данных ламп и фонарей</w:t>
            </w:r>
          </w:p>
        </w:tc>
      </w:tr>
      <w:tr w:rsidR="000761D8" w:rsidRPr="004D77BC" w14:paraId="5D3DBDE5" w14:textId="77777777">
        <w:trPr>
          <w:trHeight w:val="285"/>
          <w:jc w:val="center"/>
        </w:trPr>
        <w:tc>
          <w:tcPr>
            <w:tcW w:w="1363" w:type="dxa"/>
            <w:vMerge/>
          </w:tcPr>
          <w:p w14:paraId="56DC401B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5A9442A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Число ошибок</w:t>
            </w:r>
          </w:p>
        </w:tc>
        <w:tc>
          <w:tcPr>
            <w:tcW w:w="5103" w:type="dxa"/>
          </w:tcPr>
          <w:p w14:paraId="04CD90EE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Количество ошибочных кадров, обнаруженных после включения питания, и общее количество ошибочных кадров.</w:t>
            </w:r>
          </w:p>
        </w:tc>
      </w:tr>
      <w:tr w:rsidR="000761D8" w:rsidRPr="004D77BC" w14:paraId="4A7E113B" w14:textId="77777777">
        <w:trPr>
          <w:trHeight w:val="285"/>
          <w:jc w:val="center"/>
        </w:trPr>
        <w:tc>
          <w:tcPr>
            <w:tcW w:w="1363" w:type="dxa"/>
            <w:vMerge/>
          </w:tcPr>
          <w:p w14:paraId="24AAE651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4B52690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Температура источника света</w:t>
            </w:r>
          </w:p>
        </w:tc>
        <w:tc>
          <w:tcPr>
            <w:tcW w:w="5103" w:type="dxa"/>
          </w:tcPr>
          <w:p w14:paraId="3393DC7A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температуру текущего источника света, "---" означает отсутствие данных.</w:t>
            </w:r>
          </w:p>
        </w:tc>
      </w:tr>
      <w:tr w:rsidR="000761D8" w:rsidRPr="004D77BC" w14:paraId="6A52DB4C" w14:textId="77777777">
        <w:trPr>
          <w:trHeight w:val="285"/>
          <w:jc w:val="center"/>
        </w:trPr>
        <w:tc>
          <w:tcPr>
            <w:tcW w:w="1363" w:type="dxa"/>
            <w:vMerge/>
          </w:tcPr>
          <w:p w14:paraId="6167E743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6A1FE59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Температура панели</w:t>
            </w:r>
          </w:p>
        </w:tc>
        <w:tc>
          <w:tcPr>
            <w:tcW w:w="5103" w:type="dxa"/>
          </w:tcPr>
          <w:p w14:paraId="64B762B6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температуру текущей панели управления или температуру окружающей среды.</w:t>
            </w:r>
          </w:p>
        </w:tc>
      </w:tr>
      <w:tr w:rsidR="000761D8" w:rsidRPr="004D77BC" w14:paraId="6D6611EB" w14:textId="77777777">
        <w:trPr>
          <w:trHeight w:val="285"/>
          <w:jc w:val="center"/>
        </w:trPr>
        <w:tc>
          <w:tcPr>
            <w:tcW w:w="1363" w:type="dxa"/>
            <w:vMerge/>
          </w:tcPr>
          <w:p w14:paraId="07B3E421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1B438096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Температура датчика 1</w:t>
            </w:r>
          </w:p>
        </w:tc>
        <w:tc>
          <w:tcPr>
            <w:tcW w:w="5103" w:type="dxa"/>
          </w:tcPr>
          <w:p w14:paraId="07A8AF9F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температуру окружающей среды, температуру материнской платы или положение установки материнской платы.</w:t>
            </w:r>
          </w:p>
        </w:tc>
      </w:tr>
      <w:tr w:rsidR="000761D8" w:rsidRPr="004D77BC" w14:paraId="4BDE803B" w14:textId="77777777">
        <w:trPr>
          <w:trHeight w:val="285"/>
          <w:jc w:val="center"/>
        </w:trPr>
        <w:tc>
          <w:tcPr>
            <w:tcW w:w="1363" w:type="dxa"/>
            <w:vMerge w:val="restart"/>
          </w:tcPr>
          <w:p w14:paraId="7FCA562F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Версия</w:t>
            </w:r>
          </w:p>
        </w:tc>
        <w:tc>
          <w:tcPr>
            <w:tcW w:w="6542" w:type="dxa"/>
            <w:gridSpan w:val="2"/>
          </w:tcPr>
          <w:p w14:paraId="105945FC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Показывает информацию и версию текущего устройства, что является важной информацией для послепродажного обслуживания.</w:t>
            </w:r>
          </w:p>
        </w:tc>
      </w:tr>
      <w:tr w:rsidR="000761D8" w:rsidRPr="004D77BC" w14:paraId="7C244738" w14:textId="77777777">
        <w:trPr>
          <w:trHeight w:val="285"/>
          <w:jc w:val="center"/>
        </w:trPr>
        <w:tc>
          <w:tcPr>
            <w:tcW w:w="1363" w:type="dxa"/>
            <w:vMerge/>
          </w:tcPr>
          <w:p w14:paraId="31EA2D4D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7FD8C2F4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Устройство</w:t>
            </w:r>
          </w:p>
        </w:tc>
        <w:tc>
          <w:tcPr>
            <w:tcW w:w="5103" w:type="dxa"/>
          </w:tcPr>
          <w:p w14:paraId="39BBFEA1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Название устройства совпадает с информацией об оборудовании в RDM.</w:t>
            </w:r>
          </w:p>
        </w:tc>
      </w:tr>
      <w:tr w:rsidR="000761D8" w:rsidRPr="004D77BC" w14:paraId="62A8D901" w14:textId="77777777">
        <w:trPr>
          <w:trHeight w:val="285"/>
          <w:jc w:val="center"/>
        </w:trPr>
        <w:tc>
          <w:tcPr>
            <w:tcW w:w="1363" w:type="dxa"/>
            <w:vMerge/>
          </w:tcPr>
          <w:p w14:paraId="16CD1C4B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55C320EB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Модель</w:t>
            </w:r>
          </w:p>
        </w:tc>
        <w:tc>
          <w:tcPr>
            <w:tcW w:w="5103" w:type="dxa"/>
          </w:tcPr>
          <w:p w14:paraId="39D2AFA3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Тип устройства совпадает с информацией о модели в RDM.</w:t>
            </w:r>
          </w:p>
        </w:tc>
      </w:tr>
      <w:tr w:rsidR="000761D8" w:rsidRPr="004D77BC" w14:paraId="57DE45F7" w14:textId="77777777">
        <w:trPr>
          <w:trHeight w:val="285"/>
          <w:jc w:val="center"/>
        </w:trPr>
        <w:tc>
          <w:tcPr>
            <w:tcW w:w="1363" w:type="dxa"/>
            <w:vMerge/>
          </w:tcPr>
          <w:p w14:paraId="0299DE93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63FC4D65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Панель</w:t>
            </w:r>
          </w:p>
        </w:tc>
        <w:tc>
          <w:tcPr>
            <w:tcW w:w="5103" w:type="dxa"/>
          </w:tcPr>
          <w:p w14:paraId="61320B09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Версия встроенного ПО и серийный номер панели управления</w:t>
            </w:r>
          </w:p>
        </w:tc>
      </w:tr>
      <w:tr w:rsidR="000761D8" w:rsidRPr="004D77BC" w14:paraId="10E36C6B" w14:textId="77777777">
        <w:trPr>
          <w:trHeight w:val="285"/>
          <w:jc w:val="center"/>
        </w:trPr>
        <w:tc>
          <w:tcPr>
            <w:tcW w:w="1363" w:type="dxa"/>
            <w:vMerge/>
          </w:tcPr>
          <w:p w14:paraId="052EEB94" w14:textId="77777777" w:rsidR="00FB2103" w:rsidRPr="00F50E78" w:rsidRDefault="00FB210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39" w:type="dxa"/>
          </w:tcPr>
          <w:p w14:paraId="74102DE2" w14:textId="77777777" w:rsidR="00FB2103" w:rsidRPr="00034A70" w:rsidRDefault="00F50E78">
            <w:pPr>
              <w:rPr>
                <w:sz w:val="18"/>
                <w:szCs w:val="18"/>
              </w:rPr>
            </w:pPr>
            <w:r w:rsidRPr="00034A70">
              <w:rPr>
                <w:sz w:val="18"/>
                <w:szCs w:val="18"/>
                <w:lang w:val="ru"/>
              </w:rPr>
              <w:t>Материнская плата</w:t>
            </w:r>
          </w:p>
        </w:tc>
        <w:tc>
          <w:tcPr>
            <w:tcW w:w="5103" w:type="dxa"/>
          </w:tcPr>
          <w:p w14:paraId="2BBD1BE2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Версия встроенного ПО и серийный номер материнской платы 1</w:t>
            </w:r>
          </w:p>
        </w:tc>
      </w:tr>
      <w:tr w:rsidR="000761D8" w:rsidRPr="004D77BC" w14:paraId="61273E9A" w14:textId="77777777">
        <w:trPr>
          <w:trHeight w:val="570"/>
          <w:jc w:val="center"/>
        </w:trPr>
        <w:tc>
          <w:tcPr>
            <w:tcW w:w="1363" w:type="dxa"/>
          </w:tcPr>
          <w:p w14:paraId="7FC30B00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Время работы источника света</w:t>
            </w:r>
          </w:p>
        </w:tc>
        <w:tc>
          <w:tcPr>
            <w:tcW w:w="6542" w:type="dxa"/>
            <w:gridSpan w:val="2"/>
          </w:tcPr>
          <w:p w14:paraId="7889FFCC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Общее суммарное время работы источника света в минутах, возможен ручной сброс пользователем. Эта информация нужная в качестве ориентира для регулярного технического обслуживания источника света</w:t>
            </w:r>
          </w:p>
        </w:tc>
      </w:tr>
      <w:tr w:rsidR="000761D8" w:rsidRPr="004D77BC" w14:paraId="15C50933" w14:textId="77777777">
        <w:trPr>
          <w:trHeight w:val="285"/>
          <w:jc w:val="center"/>
        </w:trPr>
        <w:tc>
          <w:tcPr>
            <w:tcW w:w="1363" w:type="dxa"/>
          </w:tcPr>
          <w:p w14:paraId="39997FC6" w14:textId="77777777" w:rsidR="00FB2103" w:rsidRPr="00034A70" w:rsidRDefault="00F50E78">
            <w:pPr>
              <w:rPr>
                <w:b/>
                <w:sz w:val="18"/>
                <w:szCs w:val="18"/>
              </w:rPr>
            </w:pPr>
            <w:r w:rsidRPr="00034A70">
              <w:rPr>
                <w:b/>
                <w:sz w:val="18"/>
                <w:szCs w:val="18"/>
                <w:lang w:val="ru"/>
              </w:rPr>
              <w:t>Общее время работы</w:t>
            </w:r>
          </w:p>
        </w:tc>
        <w:tc>
          <w:tcPr>
            <w:tcW w:w="6542" w:type="dxa"/>
            <w:gridSpan w:val="2"/>
          </w:tcPr>
          <w:p w14:paraId="50C7A300" w14:textId="77777777" w:rsidR="00FB2103" w:rsidRPr="00F50E78" w:rsidRDefault="00F50E78">
            <w:pPr>
              <w:rPr>
                <w:sz w:val="18"/>
                <w:szCs w:val="18"/>
                <w:lang w:val="ru-RU"/>
              </w:rPr>
            </w:pPr>
            <w:r w:rsidRPr="00034A70">
              <w:rPr>
                <w:sz w:val="18"/>
                <w:szCs w:val="18"/>
                <w:lang w:val="ru"/>
              </w:rPr>
              <w:t>Общее накопленное время работы устройства, сброс запрещен.</w:t>
            </w:r>
          </w:p>
        </w:tc>
      </w:tr>
    </w:tbl>
    <w:p w14:paraId="42FEA6F8" w14:textId="77777777" w:rsidR="00FB2103" w:rsidRPr="00034A70" w:rsidRDefault="00F50E78">
      <w:pPr>
        <w:pStyle w:val="1"/>
        <w:numPr>
          <w:ilvl w:val="0"/>
          <w:numId w:val="0"/>
        </w:numPr>
        <w:ind w:left="200"/>
      </w:pPr>
      <w:bookmarkStart w:id="30" w:name="_Toc256000022"/>
      <w:r w:rsidRPr="00034A70">
        <w:rPr>
          <w:lang w:val="ru"/>
        </w:rPr>
        <w:t>Глава 3. Описание каналов</w:t>
      </w:r>
      <w:bookmarkEnd w:id="30"/>
    </w:p>
    <w:p w14:paraId="3E584FD6" w14:textId="77777777" w:rsidR="00FB2103" w:rsidRPr="00034A70" w:rsidRDefault="00F50E78">
      <w:pPr>
        <w:pStyle w:val="2"/>
        <w:numPr>
          <w:ilvl w:val="1"/>
          <w:numId w:val="8"/>
        </w:numPr>
        <w:tabs>
          <w:tab w:val="left" w:pos="578"/>
        </w:tabs>
        <w:rPr>
          <w:rFonts w:ascii="Times New Roman" w:hAnsi="Times New Roman"/>
        </w:rPr>
      </w:pPr>
      <w:bookmarkStart w:id="31" w:name="_Toc256000023"/>
      <w:r w:rsidRPr="00034A70">
        <w:rPr>
          <w:rFonts w:ascii="Times New Roman" w:hAnsi="Times New Roman"/>
          <w:lang w:val="ru"/>
        </w:rPr>
        <w:t>Таблица каналов</w:t>
      </w:r>
      <w:bookmarkEnd w:id="31"/>
    </w:p>
    <w:p w14:paraId="5CFB931E" w14:textId="77777777" w:rsidR="00FB2103" w:rsidRPr="00F50E78" w:rsidRDefault="00F50E78">
      <w:pPr>
        <w:rPr>
          <w:sz w:val="18"/>
          <w:szCs w:val="18"/>
          <w:lang w:val="ru-RU"/>
        </w:rPr>
      </w:pPr>
      <w:r w:rsidRPr="00034A70">
        <w:rPr>
          <w:lang w:val="ru"/>
        </w:rPr>
        <w:t>Каналы устройства можно просматривать в режиме сцены по очереди, каналы задаются на странице "Настройки адреса", подробности ниже.</w:t>
      </w:r>
    </w:p>
    <w:p w14:paraId="3A47BF97" w14:textId="77777777" w:rsidR="00FB2103" w:rsidRPr="00034A70" w:rsidRDefault="00F50E78">
      <w:pPr>
        <w:pStyle w:val="20"/>
        <w:spacing w:before="62" w:after="62"/>
        <w:ind w:firstLine="0"/>
        <w:jc w:val="center"/>
        <w:rPr>
          <w:rFonts w:cs="Times New Roman"/>
        </w:rPr>
      </w:pPr>
      <w:r w:rsidRPr="00034A70">
        <w:rPr>
          <w:rFonts w:cs="Times New Roman"/>
          <w:lang w:val="ru"/>
        </w:rPr>
        <w:t>ТАБЛИЦА КАНАЛОВ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42"/>
        <w:gridCol w:w="942"/>
        <w:gridCol w:w="1257"/>
        <w:gridCol w:w="1134"/>
        <w:gridCol w:w="3686"/>
      </w:tblGrid>
      <w:tr w:rsidR="000761D8" w:rsidRPr="00034A70" w14:paraId="5D388B7C" w14:textId="77777777">
        <w:trPr>
          <w:trHeight w:val="270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8DC79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2ECD7C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8E01F5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E1436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ЗНАЧЕНИЕ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8A06E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ОПИСАНИЕ</w:t>
            </w:r>
          </w:p>
        </w:tc>
      </w:tr>
      <w:tr w:rsidR="000761D8" w:rsidRPr="00034A70" w14:paraId="493F31C2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08A2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20F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9612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ПАНОРАМИРОВАНИЕ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116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30C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0-540</w:t>
            </w:r>
          </w:p>
        </w:tc>
      </w:tr>
      <w:tr w:rsidR="000761D8" w:rsidRPr="00034A70" w14:paraId="3A0F846D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AA8F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FE39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A5E0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Точное панорамирование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56A3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752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761D8" w:rsidRPr="00034A70" w14:paraId="57F4233F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1E32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1A69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11B7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НАКЛОН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8CF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8507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0-270</w:t>
            </w:r>
          </w:p>
        </w:tc>
      </w:tr>
      <w:tr w:rsidR="000761D8" w:rsidRPr="00034A70" w14:paraId="3998DF83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1A4D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E3D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AE60E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Точный наклон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856B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7E9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761D8" w:rsidRPr="00034A70" w14:paraId="30B3714C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861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B4671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381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Скорость XY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6986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2982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от быстрого к медленному</w:t>
            </w:r>
          </w:p>
        </w:tc>
      </w:tr>
      <w:tr w:rsidR="000761D8" w:rsidRPr="00034A70" w14:paraId="4193EA04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0BD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C649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A72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Диммер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98A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DA5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Диммирование на 0–100%</w:t>
            </w:r>
          </w:p>
        </w:tc>
      </w:tr>
      <w:tr w:rsidR="000761D8" w:rsidRPr="00034A70" w14:paraId="52EA3EB9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84A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7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D56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4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CF5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Строб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857A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B49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Темный</w:t>
            </w:r>
          </w:p>
        </w:tc>
      </w:tr>
      <w:tr w:rsidR="000761D8" w:rsidRPr="004D77BC" w14:paraId="30B77E4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187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B41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C45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F56F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4-127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7AE53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Строб от медленного к быстрому</w:t>
            </w:r>
          </w:p>
        </w:tc>
      </w:tr>
      <w:tr w:rsidR="000761D8" w:rsidRPr="004D77BC" w14:paraId="5DD5A49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E7E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0DD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F6E6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FA59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F84E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Строб от медленного к быстрому (режим 2)</w:t>
            </w:r>
          </w:p>
        </w:tc>
      </w:tr>
      <w:tr w:rsidR="000761D8" w:rsidRPr="004D77BC" w14:paraId="696D739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65E1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57B5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4F8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BC3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192-251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81AC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Строб от медленного к быстрому случайному </w:t>
            </w:r>
          </w:p>
        </w:tc>
      </w:tr>
      <w:tr w:rsidR="000761D8" w:rsidRPr="00034A70" w14:paraId="2CF0013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FBA3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44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CBD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6A67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252-255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F51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Белый</w:t>
            </w:r>
          </w:p>
        </w:tc>
      </w:tr>
      <w:tr w:rsidR="000761D8" w:rsidRPr="00034A70" w14:paraId="3CCC1582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8BF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8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600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1FF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Цвет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D625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3212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Белый</w:t>
            </w:r>
          </w:p>
        </w:tc>
      </w:tr>
      <w:tr w:rsidR="000761D8" w:rsidRPr="00034A70" w14:paraId="5821E2F1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007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49D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CC1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BDF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5-9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63C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Белый + Цвет 1 </w:t>
            </w:r>
          </w:p>
        </w:tc>
      </w:tr>
      <w:tr w:rsidR="000761D8" w:rsidRPr="00034A70" w14:paraId="03A201D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0CB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CE7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2F6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58F4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10-14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837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1</w:t>
            </w:r>
          </w:p>
        </w:tc>
      </w:tr>
      <w:tr w:rsidR="000761D8" w:rsidRPr="00034A70" w14:paraId="7062C5F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6E3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4CE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2FF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8544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15-19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6D69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1 + цвет 2 </w:t>
            </w:r>
          </w:p>
        </w:tc>
      </w:tr>
      <w:tr w:rsidR="000761D8" w:rsidRPr="00034A70" w14:paraId="0195DC8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FC5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341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08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9DF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20-24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0583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2</w:t>
            </w:r>
          </w:p>
        </w:tc>
      </w:tr>
      <w:tr w:rsidR="000761D8" w:rsidRPr="00034A70" w14:paraId="00FD692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DBA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00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904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BA73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25-29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F3D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2 + цвет 3 </w:t>
            </w:r>
          </w:p>
        </w:tc>
      </w:tr>
      <w:tr w:rsidR="000761D8" w:rsidRPr="00034A70" w14:paraId="6B9FDED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17B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C9A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447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EA1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30-34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0523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3</w:t>
            </w:r>
          </w:p>
        </w:tc>
      </w:tr>
      <w:tr w:rsidR="000761D8" w:rsidRPr="00034A70" w14:paraId="1693A6EE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323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BD9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916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8780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35-39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8D8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3 + цвет 4 </w:t>
            </w:r>
          </w:p>
        </w:tc>
      </w:tr>
      <w:tr w:rsidR="000761D8" w:rsidRPr="00034A70" w14:paraId="5212CA9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B53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57D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06C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DF06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40-44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8F6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4</w:t>
            </w:r>
          </w:p>
        </w:tc>
      </w:tr>
      <w:tr w:rsidR="000761D8" w:rsidRPr="00034A70" w14:paraId="5CFCE07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E5D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1A8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54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AD3D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45-49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BD0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4 + цвет 5 </w:t>
            </w:r>
          </w:p>
        </w:tc>
      </w:tr>
      <w:tr w:rsidR="000761D8" w:rsidRPr="00034A70" w14:paraId="43E7203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A85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088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93F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6F0D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50-54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DD6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5</w:t>
            </w:r>
          </w:p>
        </w:tc>
      </w:tr>
      <w:tr w:rsidR="000761D8" w:rsidRPr="00034A70" w14:paraId="4731859B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C47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8F1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D24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D4F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55-59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0C8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5 + цвет 6 </w:t>
            </w:r>
          </w:p>
        </w:tc>
      </w:tr>
      <w:tr w:rsidR="000761D8" w:rsidRPr="00034A70" w14:paraId="2E5CC979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5D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37A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35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C28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60-64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C80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6</w:t>
            </w:r>
          </w:p>
        </w:tc>
      </w:tr>
      <w:tr w:rsidR="000761D8" w:rsidRPr="00034A70" w14:paraId="468DD9C6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B2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A92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3EA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14F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65-69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E7A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6 + Цвет 7 </w:t>
            </w:r>
          </w:p>
        </w:tc>
      </w:tr>
      <w:tr w:rsidR="000761D8" w:rsidRPr="00034A70" w14:paraId="09A27AE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99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0B4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A44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AE63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70-74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E36A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7</w:t>
            </w:r>
          </w:p>
        </w:tc>
      </w:tr>
      <w:tr w:rsidR="000761D8" w:rsidRPr="00034A70" w14:paraId="478A758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F30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9BC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B58D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1D756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75-79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ED47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7 + цвет 8 </w:t>
            </w:r>
          </w:p>
        </w:tc>
      </w:tr>
      <w:tr w:rsidR="000761D8" w:rsidRPr="00034A70" w14:paraId="7BBC5FB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B9D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D24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C92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2E10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80-84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AC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8</w:t>
            </w:r>
          </w:p>
        </w:tc>
      </w:tr>
      <w:tr w:rsidR="000761D8" w:rsidRPr="00034A70" w14:paraId="6488DE1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9B8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CF7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6D10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BCE4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85-89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6A23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8 + цвет 9 </w:t>
            </w:r>
          </w:p>
        </w:tc>
      </w:tr>
      <w:tr w:rsidR="000761D8" w:rsidRPr="00034A70" w14:paraId="3328C77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B2E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471D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A9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2B2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90-94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8E7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9</w:t>
            </w:r>
          </w:p>
        </w:tc>
      </w:tr>
      <w:tr w:rsidR="000761D8" w:rsidRPr="00034A70" w14:paraId="2E4753A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342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CBC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C5C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C67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95-99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DFF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9 + цвет 10 </w:t>
            </w:r>
          </w:p>
        </w:tc>
      </w:tr>
      <w:tr w:rsidR="000761D8" w:rsidRPr="00034A70" w14:paraId="6CE410ED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317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696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AA5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94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100-104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FCD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10</w:t>
            </w:r>
          </w:p>
        </w:tc>
      </w:tr>
      <w:tr w:rsidR="000761D8" w:rsidRPr="00034A70" w14:paraId="7B3545F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51F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C3A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C3B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652F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105-109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C7D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10 + Цвет 11 </w:t>
            </w:r>
          </w:p>
        </w:tc>
      </w:tr>
      <w:tr w:rsidR="000761D8" w:rsidRPr="00034A70" w14:paraId="7BD1F00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2F6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98D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72E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1F3F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110-114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A47D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11</w:t>
            </w:r>
          </w:p>
        </w:tc>
      </w:tr>
      <w:tr w:rsidR="000761D8" w:rsidRPr="00034A70" w14:paraId="7A5BD37B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A8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C69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FB2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BE98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115-119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D2E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11 + Цвет 12 </w:t>
            </w:r>
          </w:p>
        </w:tc>
      </w:tr>
      <w:tr w:rsidR="000761D8" w:rsidRPr="00034A70" w14:paraId="42252B89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1C6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8C0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0F5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169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120-124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134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12</w:t>
            </w:r>
          </w:p>
        </w:tc>
      </w:tr>
      <w:tr w:rsidR="000761D8" w:rsidRPr="00034A70" w14:paraId="07A38660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0F1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F96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084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95C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125-129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F04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12 + Цвет 13 </w:t>
            </w:r>
          </w:p>
        </w:tc>
      </w:tr>
      <w:tr w:rsidR="000761D8" w:rsidRPr="00034A70" w14:paraId="46934C21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B54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BC5D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058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689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130-134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1B90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Цвет 13</w:t>
            </w:r>
          </w:p>
        </w:tc>
      </w:tr>
      <w:tr w:rsidR="000761D8" w:rsidRPr="00034A70" w14:paraId="3ACEDD3D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75F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493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3A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C193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135-139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01F5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 xml:space="preserve">Цвет 13 + Цвет 14 </w:t>
            </w:r>
          </w:p>
        </w:tc>
      </w:tr>
      <w:tr w:rsidR="000761D8" w:rsidRPr="00034A70" w14:paraId="527AF9A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5370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C73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F5B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4A04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140-149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FB5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Белый</w:t>
            </w:r>
          </w:p>
        </w:tc>
      </w:tr>
      <w:tr w:rsidR="000761D8" w:rsidRPr="004D77BC" w14:paraId="023A024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FBE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489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F4B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C4A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150-199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3E82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вперед (от быстрого к медленному)</w:t>
            </w:r>
          </w:p>
        </w:tc>
      </w:tr>
      <w:tr w:rsidR="000761D8" w:rsidRPr="00034A70" w14:paraId="403D900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495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2EC8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8FC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6B94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200-205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B9C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Остановка</w:t>
            </w:r>
          </w:p>
        </w:tc>
      </w:tr>
      <w:tr w:rsidR="000761D8" w:rsidRPr="004D77BC" w14:paraId="1E8A8D1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B92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76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6A8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58B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206-255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591D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Обратное вращение (от медленного к быстрому)</w:t>
            </w:r>
          </w:p>
        </w:tc>
      </w:tr>
      <w:tr w:rsidR="000761D8" w:rsidRPr="00034A70" w14:paraId="14614C5D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B5B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9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26F1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AFE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Трафарет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641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1A5C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Белый</w:t>
            </w:r>
          </w:p>
        </w:tc>
      </w:tr>
      <w:tr w:rsidR="000761D8" w:rsidRPr="00034A70" w14:paraId="5BE2942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3E6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06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22C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63DA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10-19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F21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Белый</w:t>
            </w:r>
          </w:p>
        </w:tc>
      </w:tr>
      <w:tr w:rsidR="000761D8" w:rsidRPr="00034A70" w14:paraId="589234D1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8BA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B70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38D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FA43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20-29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95F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1</w:t>
            </w:r>
          </w:p>
        </w:tc>
      </w:tr>
      <w:tr w:rsidR="000761D8" w:rsidRPr="00034A70" w14:paraId="24C14489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1B1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B05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175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5D8E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30-39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7C5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2</w:t>
            </w:r>
          </w:p>
        </w:tc>
      </w:tr>
      <w:tr w:rsidR="000761D8" w:rsidRPr="00034A70" w14:paraId="67A5EA2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011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36C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5A5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B016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40-49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033F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3</w:t>
            </w:r>
          </w:p>
        </w:tc>
      </w:tr>
      <w:tr w:rsidR="000761D8" w:rsidRPr="00034A70" w14:paraId="429D00D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1A1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4C0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C10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0CF2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50-59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8129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4</w:t>
            </w:r>
          </w:p>
        </w:tc>
      </w:tr>
      <w:tr w:rsidR="000761D8" w:rsidRPr="00034A70" w14:paraId="7C71061E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32D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29C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E3E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2E5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60-69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2A64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5</w:t>
            </w:r>
          </w:p>
        </w:tc>
      </w:tr>
      <w:tr w:rsidR="000761D8" w:rsidRPr="00034A70" w14:paraId="5F24A2A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AC6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B16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AF0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CEF1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70-79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C250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6</w:t>
            </w:r>
          </w:p>
        </w:tc>
      </w:tr>
      <w:tr w:rsidR="000761D8" w:rsidRPr="00034A70" w14:paraId="23DFBC4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D43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D28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770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BE5B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80-89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7066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7</w:t>
            </w:r>
          </w:p>
        </w:tc>
      </w:tr>
      <w:tr w:rsidR="000761D8" w:rsidRPr="00034A70" w14:paraId="43AFB223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53E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5FB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1D2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89B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90-99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7F6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8</w:t>
            </w:r>
          </w:p>
        </w:tc>
      </w:tr>
      <w:tr w:rsidR="000761D8" w:rsidRPr="00034A70" w14:paraId="795AFDFF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B2F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AE28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1B1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CE3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100-109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49E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9</w:t>
            </w:r>
          </w:p>
        </w:tc>
      </w:tr>
      <w:tr w:rsidR="000761D8" w:rsidRPr="00034A70" w14:paraId="4F656450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27E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BEE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D3B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6129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110-119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3FA4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ТРАФАРЕТ 10</w:t>
            </w:r>
          </w:p>
        </w:tc>
      </w:tr>
      <w:tr w:rsidR="000761D8" w:rsidRPr="004D77BC" w14:paraId="588753C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27D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D6E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D1CD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F91B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11ED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1</w:t>
            </w:r>
          </w:p>
        </w:tc>
      </w:tr>
      <w:tr w:rsidR="000761D8" w:rsidRPr="004D77BC" w14:paraId="77DC6E5B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A0B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7AC9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559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197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A84E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2</w:t>
            </w:r>
          </w:p>
        </w:tc>
      </w:tr>
      <w:tr w:rsidR="000761D8" w:rsidRPr="004D77BC" w14:paraId="13C6F4C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97D6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D378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7D8E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59E0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136-143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6775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3</w:t>
            </w:r>
          </w:p>
        </w:tc>
      </w:tr>
      <w:tr w:rsidR="000761D8" w:rsidRPr="004D77BC" w14:paraId="546F671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769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5175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C8FA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ADFA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144-151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22843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4</w:t>
            </w:r>
          </w:p>
        </w:tc>
      </w:tr>
      <w:tr w:rsidR="000761D8" w:rsidRPr="004D77BC" w14:paraId="1CFFCE1C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7B2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526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FAB5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ED2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152-159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1E07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5</w:t>
            </w:r>
          </w:p>
        </w:tc>
      </w:tr>
      <w:tr w:rsidR="000761D8" w:rsidRPr="004D77BC" w14:paraId="2CA4E15F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BA4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34E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FE2E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F23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160-167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2694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6</w:t>
            </w:r>
          </w:p>
        </w:tc>
      </w:tr>
      <w:tr w:rsidR="000761D8" w:rsidRPr="004D77BC" w14:paraId="6EBAACB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B8A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A369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AF76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242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168-175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91D0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7</w:t>
            </w:r>
          </w:p>
        </w:tc>
      </w:tr>
      <w:tr w:rsidR="000761D8" w:rsidRPr="004D77BC" w14:paraId="502A9B16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74E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3B33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1FF1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49A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176-183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B459D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8</w:t>
            </w:r>
          </w:p>
        </w:tc>
      </w:tr>
      <w:tr w:rsidR="000761D8" w:rsidRPr="004D77BC" w14:paraId="5CDEFEB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68FF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B57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2E6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76BB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184-191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7772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9</w:t>
            </w:r>
          </w:p>
        </w:tc>
      </w:tr>
      <w:tr w:rsidR="000761D8" w:rsidRPr="004D77BC" w14:paraId="799FDED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BC6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6470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D110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D2B6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192-199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5F68A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10</w:t>
            </w:r>
          </w:p>
        </w:tc>
      </w:tr>
      <w:tr w:rsidR="000761D8" w:rsidRPr="004D77BC" w14:paraId="3795564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3F6B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A6D6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5E13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CBBD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200-207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E349E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Тряска от медленной до быстрой, трафарет 11</w:t>
            </w:r>
          </w:p>
        </w:tc>
      </w:tr>
      <w:tr w:rsidR="000761D8" w:rsidRPr="004D77BC" w14:paraId="37D7362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F90A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F76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4317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B70E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208-230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44491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вперед (от быстрого к медленному)</w:t>
            </w:r>
          </w:p>
        </w:tc>
      </w:tr>
      <w:tr w:rsidR="000761D8" w:rsidRPr="00034A70" w14:paraId="1C82370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814F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994D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0480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8110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231-232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FF4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Остановка</w:t>
            </w:r>
          </w:p>
        </w:tc>
      </w:tr>
      <w:tr w:rsidR="000761D8" w:rsidRPr="004D77BC" w14:paraId="7C72463F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1D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736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B6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DAC4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233-255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4802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Обратное вращение (от медленного к быстрому)</w:t>
            </w:r>
          </w:p>
        </w:tc>
      </w:tr>
      <w:tr w:rsidR="000761D8" w:rsidRPr="00034A70" w14:paraId="38C90AA1" w14:textId="77777777">
        <w:trPr>
          <w:trHeight w:val="28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D0B4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C5FF0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925CC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Фокус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BD20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AD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от далекого к близкому</w:t>
            </w:r>
          </w:p>
        </w:tc>
      </w:tr>
      <w:tr w:rsidR="000761D8" w:rsidRPr="00034A70" w14:paraId="04CDB2C5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A6BF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11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A235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DA2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Призма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756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7AB9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6A894E97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E1E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D09C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BB2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8FC7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9792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Вставить призму 1</w:t>
            </w:r>
          </w:p>
        </w:tc>
      </w:tr>
      <w:tr w:rsidR="000761D8" w:rsidRPr="00034A70" w14:paraId="735A4F8D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E201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12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1075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5F61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Вращение призмы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6BDE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A44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0-400 градусов</w:t>
            </w:r>
          </w:p>
        </w:tc>
      </w:tr>
      <w:tr w:rsidR="000761D8" w:rsidRPr="004D77BC" w14:paraId="10FC26F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D5F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888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7F2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1DF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64-126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5416F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вперед (от быстрого к медленному)</w:t>
            </w:r>
          </w:p>
        </w:tc>
      </w:tr>
      <w:tr w:rsidR="000761D8" w:rsidRPr="00034A70" w14:paraId="7305FCAC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1A36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C9B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989F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BDC1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127-128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7070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Остановка</w:t>
            </w:r>
          </w:p>
        </w:tc>
      </w:tr>
      <w:tr w:rsidR="000761D8" w:rsidRPr="004D77BC" w14:paraId="21B4F153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3DD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DFA2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4B54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6AA8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129-191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1003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Обратное вращение (от медленного к быстрому)</w:t>
            </w:r>
          </w:p>
        </w:tc>
      </w:tr>
      <w:tr w:rsidR="000761D8" w:rsidRPr="004D77BC" w14:paraId="7C804176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B367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3D61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663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B0E3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192-255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E69DF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по кругу (от медленного к быстрому)</w:t>
            </w:r>
          </w:p>
        </w:tc>
      </w:tr>
      <w:tr w:rsidR="000761D8" w:rsidRPr="00034A70" w14:paraId="1F1D9670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4792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13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A80B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9F71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Призма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65D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D3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465CDA0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FB8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AC9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6BE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921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95C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Вставить призму 2</w:t>
            </w:r>
          </w:p>
        </w:tc>
      </w:tr>
      <w:tr w:rsidR="000761D8" w:rsidRPr="00034A70" w14:paraId="51761B56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CCC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14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DBC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B03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Вращение призмы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08C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334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0-400 градусов</w:t>
            </w:r>
          </w:p>
        </w:tc>
      </w:tr>
      <w:tr w:rsidR="000761D8" w:rsidRPr="004D77BC" w14:paraId="31DC4A9C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55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EF1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D03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2DC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64-126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A67C8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вперед (от быстрого к медленному)</w:t>
            </w:r>
          </w:p>
        </w:tc>
      </w:tr>
      <w:tr w:rsidR="000761D8" w:rsidRPr="00034A70" w14:paraId="5DDBBAE5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0C53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B3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E80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361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127-128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66B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Остановка</w:t>
            </w:r>
          </w:p>
        </w:tc>
      </w:tr>
      <w:tr w:rsidR="000761D8" w:rsidRPr="004D77BC" w14:paraId="63528591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CE6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8F93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D6C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0DBC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129-191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07D7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Обратное вращение (от медленного к быстрому)</w:t>
            </w:r>
          </w:p>
        </w:tc>
      </w:tr>
      <w:tr w:rsidR="000761D8" w:rsidRPr="004D77BC" w14:paraId="62251BE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E9EF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62FF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9D23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83304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192-255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9D820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Вращение по кругу (от медленного к быстрому)</w:t>
            </w:r>
          </w:p>
        </w:tc>
      </w:tr>
      <w:tr w:rsidR="000761D8" w:rsidRPr="00034A70" w14:paraId="7382D59F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D29E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15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DA9B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32A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Фрост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931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A232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3480A132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21C7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DA96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79BF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524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448F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Вставить фрост</w:t>
            </w:r>
          </w:p>
        </w:tc>
      </w:tr>
      <w:tr w:rsidR="000761D8" w:rsidRPr="00034A70" w14:paraId="250F3463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D71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16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56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1C9A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7 цветов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9F24B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129D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551F4488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898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493A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0499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22D9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9A53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Линейная вставка 7 цветов</w:t>
            </w:r>
          </w:p>
        </w:tc>
      </w:tr>
      <w:tr w:rsidR="000761D8" w:rsidRPr="00034A70" w14:paraId="3ED1D5A9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0234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17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54D8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5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8EAD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Автоматический эффект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7632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D27D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4595C1BA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7C7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241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7DE5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2A2B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2F3A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Автозапуск</w:t>
            </w:r>
          </w:p>
        </w:tc>
      </w:tr>
      <w:tr w:rsidR="000761D8" w:rsidRPr="00034A70" w14:paraId="56EED0BC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C793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18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256D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6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83F7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XY Авто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6B8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0-127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6065C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Нет</w:t>
            </w:r>
          </w:p>
        </w:tc>
      </w:tr>
      <w:tr w:rsidR="000761D8" w:rsidRPr="00034A70" w14:paraId="7169A6B4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A9EB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6C3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787E" w14:textId="77777777" w:rsidR="00FB2103" w:rsidRPr="00034A70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37D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128-255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0FAF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Автозапуск</w:t>
            </w:r>
          </w:p>
        </w:tc>
      </w:tr>
      <w:tr w:rsidR="000761D8" w:rsidRPr="004D77BC" w14:paraId="1C12788E" w14:textId="77777777">
        <w:trPr>
          <w:trHeight w:val="285"/>
          <w:jc w:val="center"/>
        </w:trPr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D4A96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Канал 19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35ECB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866CB" w14:textId="77777777" w:rsidR="00FB2103" w:rsidRPr="00034A70" w:rsidRDefault="00F50E78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034A70">
              <w:rPr>
                <w:b/>
                <w:bCs/>
                <w:color w:val="000000"/>
                <w:kern w:val="0"/>
                <w:sz w:val="18"/>
                <w:szCs w:val="18"/>
                <w:lang w:val="ru"/>
              </w:rPr>
              <w:t>Сброс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C3371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26-76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E4AA6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Сброс двигателя эффектов через 3 секунды</w:t>
            </w:r>
          </w:p>
        </w:tc>
      </w:tr>
      <w:tr w:rsidR="000761D8" w:rsidRPr="004D77BC" w14:paraId="443ACE7E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7A68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CFCDC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D6002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0FA2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77-128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8AB3" w14:textId="77777777" w:rsidR="00FB2103" w:rsidRPr="00F50E78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  <w:lang w:val="ru-RU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Сброс двигателя XY через 3 секунды</w:t>
            </w:r>
          </w:p>
        </w:tc>
      </w:tr>
      <w:tr w:rsidR="000761D8" w:rsidRPr="00034A70" w14:paraId="17999AF9" w14:textId="77777777">
        <w:trPr>
          <w:trHeight w:val="285"/>
          <w:jc w:val="center"/>
        </w:trPr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108CF8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CCDB9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D24EB" w14:textId="77777777" w:rsidR="00FB2103" w:rsidRPr="00F50E78" w:rsidRDefault="00FB2103">
            <w:pPr>
              <w:widowControl/>
              <w:jc w:val="left"/>
              <w:rPr>
                <w:b/>
                <w:bCs/>
                <w:color w:val="000000"/>
                <w:kern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4F18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129-255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D3225" w14:textId="77777777" w:rsidR="00FB2103" w:rsidRPr="00034A70" w:rsidRDefault="00F50E78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034A70">
              <w:rPr>
                <w:color w:val="000000"/>
                <w:kern w:val="0"/>
                <w:sz w:val="18"/>
                <w:szCs w:val="18"/>
                <w:lang w:val="ru"/>
              </w:rPr>
              <w:t>Сброс через 3 секунды</w:t>
            </w:r>
          </w:p>
        </w:tc>
      </w:tr>
    </w:tbl>
    <w:p w14:paraId="7ADAFAA6" w14:textId="77777777" w:rsidR="00FB2103" w:rsidRPr="00034A70" w:rsidRDefault="00FB2103">
      <w:pPr>
        <w:pStyle w:val="20"/>
        <w:spacing w:before="62" w:after="62"/>
        <w:ind w:firstLine="0"/>
        <w:jc w:val="center"/>
        <w:rPr>
          <w:rFonts w:cs="Times New Roman"/>
        </w:rPr>
      </w:pPr>
    </w:p>
    <w:p w14:paraId="3DCEBB59" w14:textId="77777777" w:rsidR="00FB2103" w:rsidRPr="00034A70" w:rsidRDefault="00F50E78">
      <w:pPr>
        <w:pStyle w:val="20"/>
        <w:spacing w:before="62" w:after="62"/>
        <w:ind w:firstLine="0"/>
        <w:rPr>
          <w:rFonts w:cs="Times New Roman"/>
        </w:rPr>
      </w:pPr>
      <w:r w:rsidRPr="00034A70">
        <w:rPr>
          <w:rFonts w:cs="Times New Roman"/>
          <w:lang w:val="ru"/>
        </w:rPr>
        <w:t>ПИТАНИЕ</w:t>
      </w:r>
    </w:p>
    <w:p w14:paraId="3EF627B7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Входное напряжение: 100–240 В пер. тока 50/60 Гц</w:t>
      </w:r>
    </w:p>
    <w:p w14:paraId="045E5DEB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Энергопотребление: 150 Вт</w:t>
      </w:r>
    </w:p>
    <w:p w14:paraId="3345A9F5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Светодиоды: 1 светодиод мощностью 100 Вт</w:t>
      </w:r>
    </w:p>
    <w:p w14:paraId="1295EE94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Каналы DMX: 6/19</w:t>
      </w:r>
    </w:p>
    <w:p w14:paraId="1CEE5DB0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Панорамирование: 540° (16 бит) с электрической коррекцией</w:t>
      </w:r>
    </w:p>
    <w:p w14:paraId="7F8CEC12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Наклон: 270° (16 бит) с электрической коррекцией</w:t>
      </w:r>
    </w:p>
    <w:p w14:paraId="5C496526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Цветовой круг: 13 цветов + пустое место</w:t>
      </w:r>
    </w:p>
    <w:p w14:paraId="06BA5154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Статичные трафареты: 11 трафаретов + пустое место</w:t>
      </w:r>
    </w:p>
    <w:p w14:paraId="34CEB3EC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Круг эффектов: две призмы эффектов, одна на 16 эффектов, вторая на 8, вращение в двух направлениях</w:t>
      </w:r>
    </w:p>
    <w:p w14:paraId="78D9253F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Цветовая палитра: 1 (6 цветов)</w:t>
      </w:r>
    </w:p>
    <w:p w14:paraId="3D76CAC9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Режим управления: DMX512/Ведущий-ведомый/Автоматический запуск</w:t>
      </w:r>
    </w:p>
    <w:p w14:paraId="114E6640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Диммер: 0–100 %</w:t>
      </w:r>
    </w:p>
    <w:p w14:paraId="07B567F1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Строб: 0–20 Гц</w:t>
      </w:r>
    </w:p>
    <w:p w14:paraId="55612EFD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Экран: ЖК-дисплей</w:t>
      </w:r>
    </w:p>
    <w:p w14:paraId="0C5480B9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МАССА И РАЗМЕРЫ</w:t>
      </w:r>
    </w:p>
    <w:p w14:paraId="20DAE066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Масса нетто: 11,5 кг</w:t>
      </w:r>
    </w:p>
    <w:p w14:paraId="07DF5C76" w14:textId="77777777" w:rsidR="00FB2103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Масса брутто: 13 кг</w:t>
      </w:r>
    </w:p>
    <w:p w14:paraId="1EEABF36" w14:textId="77777777" w:rsidR="001B056B" w:rsidRPr="00F50E78" w:rsidRDefault="00F50E78">
      <w:pPr>
        <w:pStyle w:val="20"/>
        <w:spacing w:before="62" w:after="62"/>
        <w:ind w:firstLine="0"/>
        <w:rPr>
          <w:rFonts w:cs="Times New Roman"/>
          <w:lang w:val="ru-RU"/>
        </w:rPr>
      </w:pPr>
      <w:r w:rsidRPr="00034A70">
        <w:rPr>
          <w:rFonts w:cs="Times New Roman"/>
          <w:lang w:val="ru"/>
        </w:rPr>
        <w:t>Размер упаковки: 48,5*39*36,5 см</w:t>
      </w:r>
    </w:p>
    <w:sectPr w:rsidR="001B056B" w:rsidRPr="00F50E78">
      <w:headerReference w:type="default" r:id="rId18"/>
      <w:footerReference w:type="default" r:id="rId19"/>
      <w:pgSz w:w="11907" w:h="16840"/>
      <w:pgMar w:top="1440" w:right="1797" w:bottom="1440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73197" w14:textId="77777777" w:rsidR="003525A6" w:rsidRDefault="003525A6">
      <w:r>
        <w:separator/>
      </w:r>
    </w:p>
  </w:endnote>
  <w:endnote w:type="continuationSeparator" w:id="0">
    <w:p w14:paraId="1619A683" w14:textId="77777777" w:rsidR="003525A6" w:rsidRDefault="0035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Xinwe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73208" w14:textId="77777777" w:rsidR="00FB2103" w:rsidRDefault="00F50E78">
    <w:pPr>
      <w:pStyle w:val="aa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0297552C" w14:textId="77777777" w:rsidR="00FB2103" w:rsidRDefault="00FB2103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6B3CF" w14:textId="77777777" w:rsidR="00FB2103" w:rsidRDefault="00FB2103">
    <w:pPr>
      <w:pStyle w:val="aa"/>
      <w:framePr w:wrap="around" w:vAnchor="text" w:hAnchor="margin" w:xAlign="right" w:y="1"/>
      <w:rPr>
        <w:rStyle w:val="a4"/>
      </w:rPr>
    </w:pPr>
  </w:p>
  <w:p w14:paraId="0E1CEF8F" w14:textId="77777777" w:rsidR="00FB2103" w:rsidRDefault="00F50E78">
    <w:pPr>
      <w:pStyle w:val="aa"/>
      <w:ind w:right="360"/>
      <w:jc w:val="center"/>
    </w:pPr>
    <w:r>
      <w:rPr>
        <w:rStyle w:val="a4"/>
        <w:lang w:val="ru"/>
      </w:rPr>
      <w:t xml:space="preserve">Стр. </w:t>
    </w:r>
    <w:r>
      <w:fldChar w:fldCharType="begin"/>
    </w:r>
    <w:r>
      <w:rPr>
        <w:rStyle w:val="a4"/>
        <w:lang w:val="ru"/>
      </w:rPr>
      <w:instrText xml:space="preserve"> PAGE </w:instrText>
    </w:r>
    <w:r>
      <w:fldChar w:fldCharType="separate"/>
    </w:r>
    <w:r w:rsidR="004D77BC">
      <w:rPr>
        <w:rStyle w:val="a4"/>
        <w:noProof/>
        <w:lang w:val="ru"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1B3F9" w14:textId="77777777" w:rsidR="003525A6" w:rsidRDefault="003525A6">
      <w:r>
        <w:separator/>
      </w:r>
    </w:p>
  </w:footnote>
  <w:footnote w:type="continuationSeparator" w:id="0">
    <w:p w14:paraId="1324D5A0" w14:textId="77777777" w:rsidR="003525A6" w:rsidRDefault="00352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FE6A0" w14:textId="62E0004A" w:rsidR="00F50E78" w:rsidRPr="00F50E78" w:rsidRDefault="00F50E78">
    <w:pPr>
      <w:pStyle w:val="a7"/>
      <w:rPr>
        <w:b/>
        <w:sz w:val="28"/>
      </w:rPr>
    </w:pPr>
    <w:r w:rsidRPr="00F50E78">
      <w:rPr>
        <w:b/>
        <w:sz w:val="28"/>
      </w:rPr>
      <w:t>Bristage B100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CB9D6" w14:textId="7BA20335" w:rsidR="00F50E78" w:rsidRPr="00F50E78" w:rsidRDefault="00F50E78" w:rsidP="00F50E78">
    <w:pPr>
      <w:pStyle w:val="a7"/>
      <w:rPr>
        <w:b/>
        <w:sz w:val="36"/>
      </w:rPr>
    </w:pPr>
    <w:r w:rsidRPr="00F50E78">
      <w:rPr>
        <w:b/>
        <w:sz w:val="36"/>
      </w:rPr>
      <w:t>Bristage B100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67B72" w14:textId="17AB4DA7" w:rsidR="00FB2103" w:rsidRPr="00F50E78" w:rsidRDefault="00F50E78">
    <w:pPr>
      <w:pStyle w:val="a7"/>
      <w:rPr>
        <w:b/>
        <w:sz w:val="28"/>
      </w:rPr>
    </w:pPr>
    <w:r w:rsidRPr="00F50E78">
      <w:rPr>
        <w:b/>
        <w:sz w:val="28"/>
      </w:rPr>
      <w:t>Bristage B100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E2BBC"/>
    <w:multiLevelType w:val="multilevel"/>
    <w:tmpl w:val="1B4E2BBC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BF504D"/>
    <w:multiLevelType w:val="multilevel"/>
    <w:tmpl w:val="25BF504D"/>
    <w:lvl w:ilvl="0">
      <w:start w:val="1"/>
      <w:numFmt w:val="decimal"/>
      <w:pStyle w:val="1"/>
      <w:suff w:val="space"/>
      <w:lvlText w:val="第%1章"/>
      <w:lvlJc w:val="left"/>
      <w:pPr>
        <w:ind w:left="200" w:firstLine="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78"/>
        </w:tabs>
        <w:ind w:left="200" w:firstLine="0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tabs>
          <w:tab w:val="num" w:pos="737"/>
        </w:tabs>
        <w:ind w:left="200" w:firstLine="0"/>
      </w:pPr>
      <w:rPr>
        <w:rFonts w:hint="eastAsia"/>
      </w:rPr>
    </w:lvl>
    <w:lvl w:ilvl="3">
      <w:start w:val="1"/>
      <w:numFmt w:val="decimal"/>
      <w:pStyle w:val="4"/>
      <w:lvlText w:val="%4."/>
      <w:lvlJc w:val="left"/>
      <w:pPr>
        <w:tabs>
          <w:tab w:val="num" w:pos="1062"/>
        </w:tabs>
        <w:ind w:left="200" w:firstLine="4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192"/>
        </w:tabs>
        <w:ind w:left="11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334"/>
        </w:tabs>
        <w:ind w:left="13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618"/>
        </w:tabs>
        <w:ind w:left="16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59"/>
        </w:tabs>
        <w:ind w:left="1759" w:hanging="1559"/>
      </w:pPr>
      <w:rPr>
        <w:rFonts w:hint="eastAsia"/>
      </w:rPr>
    </w:lvl>
  </w:abstractNum>
  <w:abstractNum w:abstractNumId="2" w15:restartNumberingAfterBreak="0">
    <w:nsid w:val="48325DF6"/>
    <w:multiLevelType w:val="multilevel"/>
    <w:tmpl w:val="48325DF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96234C"/>
    <w:multiLevelType w:val="multilevel"/>
    <w:tmpl w:val="6796234C"/>
    <w:lvl w:ilvl="0">
      <w:start w:val="1"/>
      <w:numFmt w:val="decimal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2."/>
      <w:lvlJc w:val="left"/>
      <w:pPr>
        <w:tabs>
          <w:tab w:val="num" w:pos="578"/>
        </w:tabs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578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862"/>
        </w:tabs>
        <w:ind w:left="0" w:firstLine="4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" w15:restartNumberingAfterBreak="0">
    <w:nsid w:val="6DC90EBA"/>
    <w:multiLevelType w:val="multilevel"/>
    <w:tmpl w:val="6DC90E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3"/>
    <w:lvlOverride w:ilvl="1">
      <w:startOverride w:val="1"/>
    </w:lvlOverride>
  </w:num>
  <w:num w:numId="5">
    <w:abstractNumId w:val="0"/>
  </w:num>
  <w:num w:numId="6">
    <w:abstractNumId w:val="2"/>
  </w:num>
  <w:num w:numId="7">
    <w:abstractNumId w:val="1"/>
    <w:lvlOverride w:ilvl="2">
      <w:startOverride w:val="1"/>
    </w:lvlOverride>
  </w:num>
  <w:num w:numId="8">
    <w:abstractNumId w:val="3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autoHyphenation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FD"/>
    <w:rsid w:val="00002AC3"/>
    <w:rsid w:val="00003C83"/>
    <w:rsid w:val="00004918"/>
    <w:rsid w:val="00006E2A"/>
    <w:rsid w:val="00007875"/>
    <w:rsid w:val="000112F0"/>
    <w:rsid w:val="000119C2"/>
    <w:rsid w:val="0001357C"/>
    <w:rsid w:val="0002126D"/>
    <w:rsid w:val="00021D21"/>
    <w:rsid w:val="00021F17"/>
    <w:rsid w:val="00024EAC"/>
    <w:rsid w:val="000267C2"/>
    <w:rsid w:val="00032650"/>
    <w:rsid w:val="00034A70"/>
    <w:rsid w:val="0003649B"/>
    <w:rsid w:val="00040A49"/>
    <w:rsid w:val="00046593"/>
    <w:rsid w:val="00050A29"/>
    <w:rsid w:val="00056FF6"/>
    <w:rsid w:val="0006019E"/>
    <w:rsid w:val="00063B54"/>
    <w:rsid w:val="000667E2"/>
    <w:rsid w:val="000761D8"/>
    <w:rsid w:val="00077C40"/>
    <w:rsid w:val="000848A4"/>
    <w:rsid w:val="00090669"/>
    <w:rsid w:val="00092076"/>
    <w:rsid w:val="00092F98"/>
    <w:rsid w:val="00093B34"/>
    <w:rsid w:val="000947FB"/>
    <w:rsid w:val="000A0FBA"/>
    <w:rsid w:val="000A4535"/>
    <w:rsid w:val="000B13AD"/>
    <w:rsid w:val="000B2EA4"/>
    <w:rsid w:val="000B53EF"/>
    <w:rsid w:val="000B71E3"/>
    <w:rsid w:val="000C096A"/>
    <w:rsid w:val="000D0769"/>
    <w:rsid w:val="000E3838"/>
    <w:rsid w:val="000E552F"/>
    <w:rsid w:val="000E708A"/>
    <w:rsid w:val="000F232F"/>
    <w:rsid w:val="000F321D"/>
    <w:rsid w:val="000F5800"/>
    <w:rsid w:val="00101528"/>
    <w:rsid w:val="001158F3"/>
    <w:rsid w:val="00126314"/>
    <w:rsid w:val="00136E96"/>
    <w:rsid w:val="00142F58"/>
    <w:rsid w:val="00144FB8"/>
    <w:rsid w:val="001454A3"/>
    <w:rsid w:val="00150029"/>
    <w:rsid w:val="00157E43"/>
    <w:rsid w:val="001646C6"/>
    <w:rsid w:val="00164DD0"/>
    <w:rsid w:val="00167B96"/>
    <w:rsid w:val="00172DB4"/>
    <w:rsid w:val="00177011"/>
    <w:rsid w:val="00177F55"/>
    <w:rsid w:val="00190AC8"/>
    <w:rsid w:val="0019376D"/>
    <w:rsid w:val="00196883"/>
    <w:rsid w:val="001A05F2"/>
    <w:rsid w:val="001A2DBB"/>
    <w:rsid w:val="001A38AF"/>
    <w:rsid w:val="001A458F"/>
    <w:rsid w:val="001A6F47"/>
    <w:rsid w:val="001A70D4"/>
    <w:rsid w:val="001B056B"/>
    <w:rsid w:val="001B0D28"/>
    <w:rsid w:val="001B17C4"/>
    <w:rsid w:val="001B27D3"/>
    <w:rsid w:val="001C17A6"/>
    <w:rsid w:val="001C236C"/>
    <w:rsid w:val="001C4936"/>
    <w:rsid w:val="001D1787"/>
    <w:rsid w:val="001D2B7F"/>
    <w:rsid w:val="001D3EAB"/>
    <w:rsid w:val="001D4646"/>
    <w:rsid w:val="001D5492"/>
    <w:rsid w:val="001D7101"/>
    <w:rsid w:val="001E29F7"/>
    <w:rsid w:val="001E5515"/>
    <w:rsid w:val="001E66FF"/>
    <w:rsid w:val="001F374C"/>
    <w:rsid w:val="001F3CCD"/>
    <w:rsid w:val="001F50E9"/>
    <w:rsid w:val="001F5BE6"/>
    <w:rsid w:val="00213050"/>
    <w:rsid w:val="00213567"/>
    <w:rsid w:val="0021747A"/>
    <w:rsid w:val="00223B8B"/>
    <w:rsid w:val="0024024C"/>
    <w:rsid w:val="0024063D"/>
    <w:rsid w:val="00242936"/>
    <w:rsid w:val="0024484D"/>
    <w:rsid w:val="002576A0"/>
    <w:rsid w:val="00260010"/>
    <w:rsid w:val="00264282"/>
    <w:rsid w:val="00266F81"/>
    <w:rsid w:val="00270B23"/>
    <w:rsid w:val="002739FC"/>
    <w:rsid w:val="00274E30"/>
    <w:rsid w:val="00284F70"/>
    <w:rsid w:val="0028573F"/>
    <w:rsid w:val="00286FB5"/>
    <w:rsid w:val="002905AE"/>
    <w:rsid w:val="00292A13"/>
    <w:rsid w:val="00292BF6"/>
    <w:rsid w:val="002969D3"/>
    <w:rsid w:val="002A08D4"/>
    <w:rsid w:val="002A1530"/>
    <w:rsid w:val="002A1A09"/>
    <w:rsid w:val="002A5371"/>
    <w:rsid w:val="002A5DEA"/>
    <w:rsid w:val="002A79E6"/>
    <w:rsid w:val="002B1DED"/>
    <w:rsid w:val="002B7DB6"/>
    <w:rsid w:val="002C2E9D"/>
    <w:rsid w:val="002C35A7"/>
    <w:rsid w:val="002C3CD9"/>
    <w:rsid w:val="002C64B2"/>
    <w:rsid w:val="002D1E6D"/>
    <w:rsid w:val="002D42DF"/>
    <w:rsid w:val="002D4E39"/>
    <w:rsid w:val="002D5437"/>
    <w:rsid w:val="002E0682"/>
    <w:rsid w:val="002E0F66"/>
    <w:rsid w:val="002E1059"/>
    <w:rsid w:val="002E5356"/>
    <w:rsid w:val="002E66B2"/>
    <w:rsid w:val="002E7C52"/>
    <w:rsid w:val="002F3652"/>
    <w:rsid w:val="002F447E"/>
    <w:rsid w:val="002F57E4"/>
    <w:rsid w:val="002F71D2"/>
    <w:rsid w:val="002F72A6"/>
    <w:rsid w:val="00300704"/>
    <w:rsid w:val="00303287"/>
    <w:rsid w:val="00305B4A"/>
    <w:rsid w:val="00306970"/>
    <w:rsid w:val="00307269"/>
    <w:rsid w:val="00307A87"/>
    <w:rsid w:val="003155A4"/>
    <w:rsid w:val="003210BD"/>
    <w:rsid w:val="003256D3"/>
    <w:rsid w:val="00330B1D"/>
    <w:rsid w:val="00330E4F"/>
    <w:rsid w:val="003348F7"/>
    <w:rsid w:val="00342C9C"/>
    <w:rsid w:val="00343594"/>
    <w:rsid w:val="00351241"/>
    <w:rsid w:val="003525A6"/>
    <w:rsid w:val="00357158"/>
    <w:rsid w:val="00357C0D"/>
    <w:rsid w:val="0036077B"/>
    <w:rsid w:val="003655FE"/>
    <w:rsid w:val="00365CCA"/>
    <w:rsid w:val="0036658C"/>
    <w:rsid w:val="003701B0"/>
    <w:rsid w:val="00370B4E"/>
    <w:rsid w:val="00374E55"/>
    <w:rsid w:val="00376814"/>
    <w:rsid w:val="00376872"/>
    <w:rsid w:val="003906CB"/>
    <w:rsid w:val="00391888"/>
    <w:rsid w:val="00394CDA"/>
    <w:rsid w:val="003966E7"/>
    <w:rsid w:val="003971B8"/>
    <w:rsid w:val="003A2357"/>
    <w:rsid w:val="003A336B"/>
    <w:rsid w:val="003A37A8"/>
    <w:rsid w:val="003A5B9B"/>
    <w:rsid w:val="003B5D38"/>
    <w:rsid w:val="003B69B1"/>
    <w:rsid w:val="003B6A94"/>
    <w:rsid w:val="003C29BA"/>
    <w:rsid w:val="003D29B6"/>
    <w:rsid w:val="003E18C0"/>
    <w:rsid w:val="003E24DB"/>
    <w:rsid w:val="003E4680"/>
    <w:rsid w:val="003E5C84"/>
    <w:rsid w:val="003E78C7"/>
    <w:rsid w:val="003F37C3"/>
    <w:rsid w:val="003F6EEB"/>
    <w:rsid w:val="00401568"/>
    <w:rsid w:val="004017EF"/>
    <w:rsid w:val="00402D28"/>
    <w:rsid w:val="00403C99"/>
    <w:rsid w:val="00405471"/>
    <w:rsid w:val="0040602C"/>
    <w:rsid w:val="004062BB"/>
    <w:rsid w:val="004107C6"/>
    <w:rsid w:val="00410F4D"/>
    <w:rsid w:val="0041163D"/>
    <w:rsid w:val="00414D29"/>
    <w:rsid w:val="00415DCE"/>
    <w:rsid w:val="00420F95"/>
    <w:rsid w:val="00421F35"/>
    <w:rsid w:val="00422368"/>
    <w:rsid w:val="00422429"/>
    <w:rsid w:val="0042429C"/>
    <w:rsid w:val="004253B4"/>
    <w:rsid w:val="00431530"/>
    <w:rsid w:val="004315FE"/>
    <w:rsid w:val="0044057C"/>
    <w:rsid w:val="00445689"/>
    <w:rsid w:val="00452520"/>
    <w:rsid w:val="004570FD"/>
    <w:rsid w:val="004619CA"/>
    <w:rsid w:val="00461D9F"/>
    <w:rsid w:val="0046262E"/>
    <w:rsid w:val="004633B4"/>
    <w:rsid w:val="0047181C"/>
    <w:rsid w:val="004737D9"/>
    <w:rsid w:val="00483CDB"/>
    <w:rsid w:val="00487058"/>
    <w:rsid w:val="004872F0"/>
    <w:rsid w:val="00494D3E"/>
    <w:rsid w:val="004A0920"/>
    <w:rsid w:val="004A1968"/>
    <w:rsid w:val="004A281F"/>
    <w:rsid w:val="004A53C5"/>
    <w:rsid w:val="004B0995"/>
    <w:rsid w:val="004B3700"/>
    <w:rsid w:val="004B607D"/>
    <w:rsid w:val="004C054B"/>
    <w:rsid w:val="004D1E7D"/>
    <w:rsid w:val="004D3893"/>
    <w:rsid w:val="004D77BC"/>
    <w:rsid w:val="004E357B"/>
    <w:rsid w:val="004E6A5B"/>
    <w:rsid w:val="004F3C95"/>
    <w:rsid w:val="004F421E"/>
    <w:rsid w:val="004F486D"/>
    <w:rsid w:val="004F548B"/>
    <w:rsid w:val="004F5842"/>
    <w:rsid w:val="005004F9"/>
    <w:rsid w:val="00502900"/>
    <w:rsid w:val="005049CF"/>
    <w:rsid w:val="005067DF"/>
    <w:rsid w:val="005147B7"/>
    <w:rsid w:val="005149B6"/>
    <w:rsid w:val="00515228"/>
    <w:rsid w:val="0051600A"/>
    <w:rsid w:val="00516BF6"/>
    <w:rsid w:val="00522A9C"/>
    <w:rsid w:val="0052590F"/>
    <w:rsid w:val="00532A72"/>
    <w:rsid w:val="005341A8"/>
    <w:rsid w:val="00535B82"/>
    <w:rsid w:val="00541EE7"/>
    <w:rsid w:val="00551027"/>
    <w:rsid w:val="005573B3"/>
    <w:rsid w:val="005575EA"/>
    <w:rsid w:val="005600CC"/>
    <w:rsid w:val="0056126C"/>
    <w:rsid w:val="00561B89"/>
    <w:rsid w:val="005622B3"/>
    <w:rsid w:val="0056397F"/>
    <w:rsid w:val="00563BCA"/>
    <w:rsid w:val="00563F9F"/>
    <w:rsid w:val="00564183"/>
    <w:rsid w:val="0056531F"/>
    <w:rsid w:val="00573DDA"/>
    <w:rsid w:val="00577502"/>
    <w:rsid w:val="00580F4C"/>
    <w:rsid w:val="00581511"/>
    <w:rsid w:val="00581632"/>
    <w:rsid w:val="0058182B"/>
    <w:rsid w:val="00581F15"/>
    <w:rsid w:val="005822FF"/>
    <w:rsid w:val="00582D7F"/>
    <w:rsid w:val="0058336E"/>
    <w:rsid w:val="0058777B"/>
    <w:rsid w:val="00593BE9"/>
    <w:rsid w:val="00596A27"/>
    <w:rsid w:val="00597B4E"/>
    <w:rsid w:val="005A2EFF"/>
    <w:rsid w:val="005B116D"/>
    <w:rsid w:val="005B21D3"/>
    <w:rsid w:val="005B4D67"/>
    <w:rsid w:val="005B623B"/>
    <w:rsid w:val="005B6A18"/>
    <w:rsid w:val="005B7487"/>
    <w:rsid w:val="005C13D5"/>
    <w:rsid w:val="005C3808"/>
    <w:rsid w:val="005C4231"/>
    <w:rsid w:val="005D0F8A"/>
    <w:rsid w:val="005D56F2"/>
    <w:rsid w:val="005D5C78"/>
    <w:rsid w:val="005D6302"/>
    <w:rsid w:val="005E14AE"/>
    <w:rsid w:val="005E75B3"/>
    <w:rsid w:val="005F0597"/>
    <w:rsid w:val="005F1755"/>
    <w:rsid w:val="005F5F6B"/>
    <w:rsid w:val="005F5F6E"/>
    <w:rsid w:val="005F6D6A"/>
    <w:rsid w:val="005F7A26"/>
    <w:rsid w:val="00605A33"/>
    <w:rsid w:val="00607D9F"/>
    <w:rsid w:val="00614C03"/>
    <w:rsid w:val="006154BA"/>
    <w:rsid w:val="00615923"/>
    <w:rsid w:val="00624853"/>
    <w:rsid w:val="00626400"/>
    <w:rsid w:val="006277AF"/>
    <w:rsid w:val="006328B0"/>
    <w:rsid w:val="00632E1A"/>
    <w:rsid w:val="00634A56"/>
    <w:rsid w:val="00634B2E"/>
    <w:rsid w:val="00640FDE"/>
    <w:rsid w:val="00644C40"/>
    <w:rsid w:val="00645E5F"/>
    <w:rsid w:val="0065559A"/>
    <w:rsid w:val="0065656C"/>
    <w:rsid w:val="00660625"/>
    <w:rsid w:val="00661E47"/>
    <w:rsid w:val="006655F3"/>
    <w:rsid w:val="00667FEF"/>
    <w:rsid w:val="00674E5B"/>
    <w:rsid w:val="00676619"/>
    <w:rsid w:val="00676A28"/>
    <w:rsid w:val="006804BD"/>
    <w:rsid w:val="00684FBE"/>
    <w:rsid w:val="0069490B"/>
    <w:rsid w:val="0069603A"/>
    <w:rsid w:val="006A25AE"/>
    <w:rsid w:val="006A36F5"/>
    <w:rsid w:val="006A650A"/>
    <w:rsid w:val="006A7211"/>
    <w:rsid w:val="006B5E18"/>
    <w:rsid w:val="006C0987"/>
    <w:rsid w:val="006C0BAF"/>
    <w:rsid w:val="006C584E"/>
    <w:rsid w:val="006D07F6"/>
    <w:rsid w:val="006D2FB7"/>
    <w:rsid w:val="006D372A"/>
    <w:rsid w:val="006D7D2E"/>
    <w:rsid w:val="006E21EB"/>
    <w:rsid w:val="006E27EF"/>
    <w:rsid w:val="006E33A8"/>
    <w:rsid w:val="006E498C"/>
    <w:rsid w:val="006E7292"/>
    <w:rsid w:val="006F2DFD"/>
    <w:rsid w:val="006F3066"/>
    <w:rsid w:val="006F5047"/>
    <w:rsid w:val="006F50E2"/>
    <w:rsid w:val="007005FB"/>
    <w:rsid w:val="007076D4"/>
    <w:rsid w:val="007103F5"/>
    <w:rsid w:val="00712B67"/>
    <w:rsid w:val="007136DF"/>
    <w:rsid w:val="00713E54"/>
    <w:rsid w:val="00722964"/>
    <w:rsid w:val="00730AF4"/>
    <w:rsid w:val="00730EFC"/>
    <w:rsid w:val="007316B9"/>
    <w:rsid w:val="00731729"/>
    <w:rsid w:val="00731998"/>
    <w:rsid w:val="0074035F"/>
    <w:rsid w:val="00741417"/>
    <w:rsid w:val="00743E8F"/>
    <w:rsid w:val="00751D8E"/>
    <w:rsid w:val="0075338E"/>
    <w:rsid w:val="00753D85"/>
    <w:rsid w:val="0075488F"/>
    <w:rsid w:val="00761848"/>
    <w:rsid w:val="00762B27"/>
    <w:rsid w:val="00762D91"/>
    <w:rsid w:val="007701F5"/>
    <w:rsid w:val="007770E9"/>
    <w:rsid w:val="0078294D"/>
    <w:rsid w:val="007847A9"/>
    <w:rsid w:val="00785558"/>
    <w:rsid w:val="0079178E"/>
    <w:rsid w:val="00791FCD"/>
    <w:rsid w:val="007942B2"/>
    <w:rsid w:val="00796917"/>
    <w:rsid w:val="007A3E88"/>
    <w:rsid w:val="007A403A"/>
    <w:rsid w:val="007A4C75"/>
    <w:rsid w:val="007A632B"/>
    <w:rsid w:val="007B1F6F"/>
    <w:rsid w:val="007B7FC0"/>
    <w:rsid w:val="007C376E"/>
    <w:rsid w:val="007C4E0C"/>
    <w:rsid w:val="007D038F"/>
    <w:rsid w:val="007D1861"/>
    <w:rsid w:val="007D1FD7"/>
    <w:rsid w:val="007D3163"/>
    <w:rsid w:val="007E2E6A"/>
    <w:rsid w:val="007E51F7"/>
    <w:rsid w:val="007E72ED"/>
    <w:rsid w:val="007F0735"/>
    <w:rsid w:val="007F0BAC"/>
    <w:rsid w:val="007F10DF"/>
    <w:rsid w:val="007F2ACE"/>
    <w:rsid w:val="007F5840"/>
    <w:rsid w:val="0080083E"/>
    <w:rsid w:val="00803BF7"/>
    <w:rsid w:val="00804903"/>
    <w:rsid w:val="00804C86"/>
    <w:rsid w:val="00806868"/>
    <w:rsid w:val="00820043"/>
    <w:rsid w:val="008212F1"/>
    <w:rsid w:val="00824028"/>
    <w:rsid w:val="00825296"/>
    <w:rsid w:val="008301E3"/>
    <w:rsid w:val="00830BCA"/>
    <w:rsid w:val="00830BD9"/>
    <w:rsid w:val="00837047"/>
    <w:rsid w:val="00837C32"/>
    <w:rsid w:val="0084088F"/>
    <w:rsid w:val="00850433"/>
    <w:rsid w:val="00851AC8"/>
    <w:rsid w:val="00853DAA"/>
    <w:rsid w:val="00854E9B"/>
    <w:rsid w:val="008559D9"/>
    <w:rsid w:val="00862657"/>
    <w:rsid w:val="008633BA"/>
    <w:rsid w:val="00871009"/>
    <w:rsid w:val="00882EB0"/>
    <w:rsid w:val="008839F1"/>
    <w:rsid w:val="008843CA"/>
    <w:rsid w:val="00884E1D"/>
    <w:rsid w:val="008868DD"/>
    <w:rsid w:val="00891161"/>
    <w:rsid w:val="00891EAB"/>
    <w:rsid w:val="008952C6"/>
    <w:rsid w:val="008A0636"/>
    <w:rsid w:val="008A2A98"/>
    <w:rsid w:val="008B0337"/>
    <w:rsid w:val="008B0F53"/>
    <w:rsid w:val="008B3A5C"/>
    <w:rsid w:val="008B4521"/>
    <w:rsid w:val="008B4E64"/>
    <w:rsid w:val="008C4A85"/>
    <w:rsid w:val="008D63FD"/>
    <w:rsid w:val="008D6545"/>
    <w:rsid w:val="008D74F9"/>
    <w:rsid w:val="008E13A1"/>
    <w:rsid w:val="008E7775"/>
    <w:rsid w:val="008E7A0B"/>
    <w:rsid w:val="008F3CDB"/>
    <w:rsid w:val="008F6BE0"/>
    <w:rsid w:val="009003F4"/>
    <w:rsid w:val="0090290E"/>
    <w:rsid w:val="00904497"/>
    <w:rsid w:val="0090650A"/>
    <w:rsid w:val="00914170"/>
    <w:rsid w:val="00915B62"/>
    <w:rsid w:val="009215BC"/>
    <w:rsid w:val="0092764B"/>
    <w:rsid w:val="00927F9E"/>
    <w:rsid w:val="009304F8"/>
    <w:rsid w:val="0093064A"/>
    <w:rsid w:val="009324E0"/>
    <w:rsid w:val="00940515"/>
    <w:rsid w:val="0094103D"/>
    <w:rsid w:val="00942454"/>
    <w:rsid w:val="00943127"/>
    <w:rsid w:val="00947F67"/>
    <w:rsid w:val="009534D4"/>
    <w:rsid w:val="00954EE0"/>
    <w:rsid w:val="00961674"/>
    <w:rsid w:val="0096315F"/>
    <w:rsid w:val="009701A6"/>
    <w:rsid w:val="00973448"/>
    <w:rsid w:val="009738DF"/>
    <w:rsid w:val="00982492"/>
    <w:rsid w:val="00984E98"/>
    <w:rsid w:val="00985C09"/>
    <w:rsid w:val="00986405"/>
    <w:rsid w:val="00992D83"/>
    <w:rsid w:val="00994121"/>
    <w:rsid w:val="00994781"/>
    <w:rsid w:val="009A3AF0"/>
    <w:rsid w:val="009A3EF5"/>
    <w:rsid w:val="009A6CAD"/>
    <w:rsid w:val="009B0F99"/>
    <w:rsid w:val="009B22D9"/>
    <w:rsid w:val="009B3440"/>
    <w:rsid w:val="009B5329"/>
    <w:rsid w:val="009B7522"/>
    <w:rsid w:val="009C02B5"/>
    <w:rsid w:val="009C3C9D"/>
    <w:rsid w:val="009D69B4"/>
    <w:rsid w:val="009E7DC6"/>
    <w:rsid w:val="009F6B0F"/>
    <w:rsid w:val="009F7BAA"/>
    <w:rsid w:val="009F7C8A"/>
    <w:rsid w:val="00A003A4"/>
    <w:rsid w:val="00A00DDD"/>
    <w:rsid w:val="00A10145"/>
    <w:rsid w:val="00A10CC7"/>
    <w:rsid w:val="00A1290F"/>
    <w:rsid w:val="00A15CFB"/>
    <w:rsid w:val="00A17D32"/>
    <w:rsid w:val="00A22129"/>
    <w:rsid w:val="00A278D9"/>
    <w:rsid w:val="00A322D9"/>
    <w:rsid w:val="00A32F8A"/>
    <w:rsid w:val="00A357FD"/>
    <w:rsid w:val="00A429DB"/>
    <w:rsid w:val="00A43D8F"/>
    <w:rsid w:val="00A50518"/>
    <w:rsid w:val="00A50A6A"/>
    <w:rsid w:val="00A5495A"/>
    <w:rsid w:val="00A60D50"/>
    <w:rsid w:val="00A675A6"/>
    <w:rsid w:val="00A713AD"/>
    <w:rsid w:val="00A71C68"/>
    <w:rsid w:val="00A73358"/>
    <w:rsid w:val="00A759B0"/>
    <w:rsid w:val="00A7640A"/>
    <w:rsid w:val="00A84388"/>
    <w:rsid w:val="00A84A1F"/>
    <w:rsid w:val="00A8626E"/>
    <w:rsid w:val="00A87C1D"/>
    <w:rsid w:val="00A87D2C"/>
    <w:rsid w:val="00A87E57"/>
    <w:rsid w:val="00A95169"/>
    <w:rsid w:val="00AA0A25"/>
    <w:rsid w:val="00AA4F93"/>
    <w:rsid w:val="00AA5519"/>
    <w:rsid w:val="00AA6BC1"/>
    <w:rsid w:val="00AA7CCF"/>
    <w:rsid w:val="00AB238D"/>
    <w:rsid w:val="00AB252A"/>
    <w:rsid w:val="00AB63C6"/>
    <w:rsid w:val="00AB7DC6"/>
    <w:rsid w:val="00AC4D2C"/>
    <w:rsid w:val="00AC70C8"/>
    <w:rsid w:val="00AD1BBA"/>
    <w:rsid w:val="00AE2ECF"/>
    <w:rsid w:val="00AE52C4"/>
    <w:rsid w:val="00AE7FE2"/>
    <w:rsid w:val="00AF7C6A"/>
    <w:rsid w:val="00B02792"/>
    <w:rsid w:val="00B04E38"/>
    <w:rsid w:val="00B056B3"/>
    <w:rsid w:val="00B07DD5"/>
    <w:rsid w:val="00B1013B"/>
    <w:rsid w:val="00B10171"/>
    <w:rsid w:val="00B13616"/>
    <w:rsid w:val="00B16B0B"/>
    <w:rsid w:val="00B2425C"/>
    <w:rsid w:val="00B33CEC"/>
    <w:rsid w:val="00B33D79"/>
    <w:rsid w:val="00B440D3"/>
    <w:rsid w:val="00B526A2"/>
    <w:rsid w:val="00B53D5E"/>
    <w:rsid w:val="00B5751F"/>
    <w:rsid w:val="00B61E66"/>
    <w:rsid w:val="00B62193"/>
    <w:rsid w:val="00B62EEB"/>
    <w:rsid w:val="00B630C6"/>
    <w:rsid w:val="00B64389"/>
    <w:rsid w:val="00B65B88"/>
    <w:rsid w:val="00B67D5C"/>
    <w:rsid w:val="00B70730"/>
    <w:rsid w:val="00B7319C"/>
    <w:rsid w:val="00B763D1"/>
    <w:rsid w:val="00B767A6"/>
    <w:rsid w:val="00B83ECF"/>
    <w:rsid w:val="00B84811"/>
    <w:rsid w:val="00B862DD"/>
    <w:rsid w:val="00B86A92"/>
    <w:rsid w:val="00B96699"/>
    <w:rsid w:val="00BB0AB1"/>
    <w:rsid w:val="00BB7C49"/>
    <w:rsid w:val="00BD229B"/>
    <w:rsid w:val="00BD3639"/>
    <w:rsid w:val="00BD573B"/>
    <w:rsid w:val="00BD6966"/>
    <w:rsid w:val="00BE19BF"/>
    <w:rsid w:val="00BE3D11"/>
    <w:rsid w:val="00BE47FE"/>
    <w:rsid w:val="00BE655B"/>
    <w:rsid w:val="00BE749F"/>
    <w:rsid w:val="00BF0A67"/>
    <w:rsid w:val="00BF4CE5"/>
    <w:rsid w:val="00BF59CF"/>
    <w:rsid w:val="00C06DA5"/>
    <w:rsid w:val="00C1122C"/>
    <w:rsid w:val="00C12C6E"/>
    <w:rsid w:val="00C132F0"/>
    <w:rsid w:val="00C14EDD"/>
    <w:rsid w:val="00C20BFC"/>
    <w:rsid w:val="00C23DCD"/>
    <w:rsid w:val="00C366A8"/>
    <w:rsid w:val="00C3689E"/>
    <w:rsid w:val="00C401FD"/>
    <w:rsid w:val="00C424D4"/>
    <w:rsid w:val="00C44095"/>
    <w:rsid w:val="00C44A5D"/>
    <w:rsid w:val="00C468E7"/>
    <w:rsid w:val="00C46EEF"/>
    <w:rsid w:val="00C503B7"/>
    <w:rsid w:val="00C54546"/>
    <w:rsid w:val="00C549DA"/>
    <w:rsid w:val="00C55458"/>
    <w:rsid w:val="00C55C34"/>
    <w:rsid w:val="00C66E9B"/>
    <w:rsid w:val="00C7108C"/>
    <w:rsid w:val="00C73641"/>
    <w:rsid w:val="00C73C68"/>
    <w:rsid w:val="00C76C1F"/>
    <w:rsid w:val="00C8433C"/>
    <w:rsid w:val="00C858DB"/>
    <w:rsid w:val="00C9122B"/>
    <w:rsid w:val="00C96D63"/>
    <w:rsid w:val="00CA2963"/>
    <w:rsid w:val="00CA36E5"/>
    <w:rsid w:val="00CB7392"/>
    <w:rsid w:val="00CB7E3F"/>
    <w:rsid w:val="00CC0A45"/>
    <w:rsid w:val="00CC2AB8"/>
    <w:rsid w:val="00CC2C7B"/>
    <w:rsid w:val="00CC6CC0"/>
    <w:rsid w:val="00CD1EF3"/>
    <w:rsid w:val="00CD2290"/>
    <w:rsid w:val="00CD373F"/>
    <w:rsid w:val="00CE15BD"/>
    <w:rsid w:val="00CE18F6"/>
    <w:rsid w:val="00CE2B11"/>
    <w:rsid w:val="00CE31DE"/>
    <w:rsid w:val="00CE7198"/>
    <w:rsid w:val="00CE7722"/>
    <w:rsid w:val="00CF3873"/>
    <w:rsid w:val="00D06854"/>
    <w:rsid w:val="00D07453"/>
    <w:rsid w:val="00D07CFD"/>
    <w:rsid w:val="00D1144C"/>
    <w:rsid w:val="00D14B3A"/>
    <w:rsid w:val="00D27F8B"/>
    <w:rsid w:val="00D335E4"/>
    <w:rsid w:val="00D33FB4"/>
    <w:rsid w:val="00D34211"/>
    <w:rsid w:val="00D4333C"/>
    <w:rsid w:val="00D46E6A"/>
    <w:rsid w:val="00D5197C"/>
    <w:rsid w:val="00D542F2"/>
    <w:rsid w:val="00D607D9"/>
    <w:rsid w:val="00D6361F"/>
    <w:rsid w:val="00D660AB"/>
    <w:rsid w:val="00D737C6"/>
    <w:rsid w:val="00D73A0B"/>
    <w:rsid w:val="00D7408E"/>
    <w:rsid w:val="00D748C1"/>
    <w:rsid w:val="00D75238"/>
    <w:rsid w:val="00D75821"/>
    <w:rsid w:val="00D76CC8"/>
    <w:rsid w:val="00D804EF"/>
    <w:rsid w:val="00D806B6"/>
    <w:rsid w:val="00D876F1"/>
    <w:rsid w:val="00D90620"/>
    <w:rsid w:val="00D919E1"/>
    <w:rsid w:val="00D91BA3"/>
    <w:rsid w:val="00D977A6"/>
    <w:rsid w:val="00DA1B77"/>
    <w:rsid w:val="00DA2C25"/>
    <w:rsid w:val="00DA2E97"/>
    <w:rsid w:val="00DA65DE"/>
    <w:rsid w:val="00DA700F"/>
    <w:rsid w:val="00DB23B2"/>
    <w:rsid w:val="00DB34A5"/>
    <w:rsid w:val="00DB58EE"/>
    <w:rsid w:val="00DB6E67"/>
    <w:rsid w:val="00DC011E"/>
    <w:rsid w:val="00DC037A"/>
    <w:rsid w:val="00DC10B5"/>
    <w:rsid w:val="00DC2A0E"/>
    <w:rsid w:val="00DC330B"/>
    <w:rsid w:val="00DD0724"/>
    <w:rsid w:val="00DD23F4"/>
    <w:rsid w:val="00DD2B4B"/>
    <w:rsid w:val="00DD371F"/>
    <w:rsid w:val="00DD4EDF"/>
    <w:rsid w:val="00DD4FE8"/>
    <w:rsid w:val="00DD67D1"/>
    <w:rsid w:val="00DD7463"/>
    <w:rsid w:val="00DE3488"/>
    <w:rsid w:val="00DE602C"/>
    <w:rsid w:val="00DF09C2"/>
    <w:rsid w:val="00DF251D"/>
    <w:rsid w:val="00DF43D1"/>
    <w:rsid w:val="00E00D78"/>
    <w:rsid w:val="00E01839"/>
    <w:rsid w:val="00E06FA5"/>
    <w:rsid w:val="00E10BD0"/>
    <w:rsid w:val="00E123DD"/>
    <w:rsid w:val="00E123EE"/>
    <w:rsid w:val="00E17007"/>
    <w:rsid w:val="00E20A86"/>
    <w:rsid w:val="00E223B5"/>
    <w:rsid w:val="00E23182"/>
    <w:rsid w:val="00E23726"/>
    <w:rsid w:val="00E2576F"/>
    <w:rsid w:val="00E2670B"/>
    <w:rsid w:val="00E31782"/>
    <w:rsid w:val="00E35412"/>
    <w:rsid w:val="00E374FF"/>
    <w:rsid w:val="00E37DAE"/>
    <w:rsid w:val="00E42D1E"/>
    <w:rsid w:val="00E43294"/>
    <w:rsid w:val="00E47F46"/>
    <w:rsid w:val="00E56B71"/>
    <w:rsid w:val="00E575D2"/>
    <w:rsid w:val="00E57827"/>
    <w:rsid w:val="00E60DB5"/>
    <w:rsid w:val="00E6239C"/>
    <w:rsid w:val="00E70F34"/>
    <w:rsid w:val="00E7169D"/>
    <w:rsid w:val="00E71FCE"/>
    <w:rsid w:val="00E746FE"/>
    <w:rsid w:val="00E757C9"/>
    <w:rsid w:val="00E82AD5"/>
    <w:rsid w:val="00E87A71"/>
    <w:rsid w:val="00E902CB"/>
    <w:rsid w:val="00E9048E"/>
    <w:rsid w:val="00E94A0D"/>
    <w:rsid w:val="00EA2C2A"/>
    <w:rsid w:val="00EA39F1"/>
    <w:rsid w:val="00EB0760"/>
    <w:rsid w:val="00EC0C18"/>
    <w:rsid w:val="00EC21CD"/>
    <w:rsid w:val="00EC425D"/>
    <w:rsid w:val="00EC4787"/>
    <w:rsid w:val="00EC72CF"/>
    <w:rsid w:val="00EC7F2F"/>
    <w:rsid w:val="00ED3DA4"/>
    <w:rsid w:val="00EE443A"/>
    <w:rsid w:val="00EE6326"/>
    <w:rsid w:val="00EF48C5"/>
    <w:rsid w:val="00EF67D4"/>
    <w:rsid w:val="00EF7D20"/>
    <w:rsid w:val="00EF7E30"/>
    <w:rsid w:val="00F006E8"/>
    <w:rsid w:val="00F019EC"/>
    <w:rsid w:val="00F02C11"/>
    <w:rsid w:val="00F15A5B"/>
    <w:rsid w:val="00F16739"/>
    <w:rsid w:val="00F233FF"/>
    <w:rsid w:val="00F24BC7"/>
    <w:rsid w:val="00F268A2"/>
    <w:rsid w:val="00F37C0D"/>
    <w:rsid w:val="00F40980"/>
    <w:rsid w:val="00F4173F"/>
    <w:rsid w:val="00F42763"/>
    <w:rsid w:val="00F4588B"/>
    <w:rsid w:val="00F459F2"/>
    <w:rsid w:val="00F463BA"/>
    <w:rsid w:val="00F50E78"/>
    <w:rsid w:val="00F526E5"/>
    <w:rsid w:val="00F5290D"/>
    <w:rsid w:val="00F63AF9"/>
    <w:rsid w:val="00F6436C"/>
    <w:rsid w:val="00F6797F"/>
    <w:rsid w:val="00F811DA"/>
    <w:rsid w:val="00F85B9B"/>
    <w:rsid w:val="00F872A2"/>
    <w:rsid w:val="00F91EF5"/>
    <w:rsid w:val="00F92493"/>
    <w:rsid w:val="00F92873"/>
    <w:rsid w:val="00F93795"/>
    <w:rsid w:val="00F955C6"/>
    <w:rsid w:val="00FA085C"/>
    <w:rsid w:val="00FA3EE2"/>
    <w:rsid w:val="00FA61B8"/>
    <w:rsid w:val="00FA62C4"/>
    <w:rsid w:val="00FB0D12"/>
    <w:rsid w:val="00FB2103"/>
    <w:rsid w:val="00FB44BE"/>
    <w:rsid w:val="00FC067C"/>
    <w:rsid w:val="00FC0768"/>
    <w:rsid w:val="00FC2C3F"/>
    <w:rsid w:val="00FC5897"/>
    <w:rsid w:val="00FC7D94"/>
    <w:rsid w:val="00FD160E"/>
    <w:rsid w:val="00FD243A"/>
    <w:rsid w:val="00FD3A73"/>
    <w:rsid w:val="00FD53DC"/>
    <w:rsid w:val="00FD5DAA"/>
    <w:rsid w:val="00FE0F18"/>
    <w:rsid w:val="00FE2A6B"/>
    <w:rsid w:val="00FE3B3B"/>
    <w:rsid w:val="00FE4933"/>
    <w:rsid w:val="00FE4ABC"/>
    <w:rsid w:val="00FE6D75"/>
    <w:rsid w:val="1A3029F5"/>
    <w:rsid w:val="23D9660A"/>
    <w:rsid w:val="247959B4"/>
    <w:rsid w:val="335C3353"/>
    <w:rsid w:val="33765D10"/>
    <w:rsid w:val="36FE3B92"/>
    <w:rsid w:val="404A5D32"/>
    <w:rsid w:val="408A475F"/>
    <w:rsid w:val="4192070E"/>
    <w:rsid w:val="45F306AF"/>
    <w:rsid w:val="5D7A0813"/>
    <w:rsid w:val="5EE82A36"/>
    <w:rsid w:val="6B464DC0"/>
    <w:rsid w:val="77CC3510"/>
    <w:rsid w:val="7BF6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498B7"/>
  <w15:chartTrackingRefBased/>
  <w15:docId w15:val="{6E870FB4-42B1-4B02-B906-DC968B60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paragraph" w:styleId="1">
    <w:name w:val="heading 1"/>
    <w:basedOn w:val="a"/>
    <w:next w:val="a"/>
    <w:link w:val="10"/>
    <w:qFormat/>
    <w:pPr>
      <w:keepNext/>
      <w:keepLines/>
      <w:pageBreakBefore/>
      <w:numPr>
        <w:numId w:val="2"/>
      </w:numPr>
      <w:spacing w:before="120" w:after="120"/>
      <w:jc w:val="center"/>
      <w:outlineLvl w:val="0"/>
    </w:pPr>
    <w:rPr>
      <w:rFonts w:eastAsia="STXinwei"/>
      <w:b/>
      <w:bCs/>
      <w:kern w:val="44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578"/>
      </w:tabs>
      <w:spacing w:before="240" w:after="120"/>
      <w:outlineLvl w:val="1"/>
    </w:pPr>
    <w:rPr>
      <w:rFonts w:ascii="Arial" w:eastAsia="SimHei" w:hAnsi="Arial"/>
      <w:b/>
      <w:bCs/>
      <w:sz w:val="24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2"/>
      </w:numPr>
      <w:tabs>
        <w:tab w:val="left" w:pos="737"/>
      </w:tabs>
      <w:spacing w:before="120" w:after="120"/>
      <w:outlineLvl w:val="2"/>
    </w:pPr>
    <w:rPr>
      <w:rFonts w:ascii="Arial" w:eastAsia="SimHei" w:hAnsi="Arial"/>
      <w:b/>
      <w:bCs/>
      <w:szCs w:val="21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2"/>
      </w:numPr>
      <w:tabs>
        <w:tab w:val="left" w:pos="1062"/>
      </w:tabs>
      <w:spacing w:before="60" w:after="60"/>
      <w:jc w:val="left"/>
      <w:outlineLvl w:val="3"/>
    </w:pPr>
    <w:rPr>
      <w:rFonts w:ascii="Arial" w:eastAsia="SimHei" w:hAnsi="Arial"/>
      <w:bCs/>
      <w:szCs w:val="21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20" w:lineRule="auto"/>
      <w:outlineLvl w:val="5"/>
    </w:pPr>
    <w:rPr>
      <w:rFonts w:ascii="Arial" w:eastAsia="SimHei" w:hAnsi="Arial"/>
      <w:b/>
      <w:bCs/>
      <w:sz w:val="24"/>
    </w:rPr>
  </w:style>
  <w:style w:type="paragraph" w:styleId="7">
    <w:name w:val="heading 7"/>
    <w:basedOn w:val="a"/>
    <w:next w:val="a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20" w:lineRule="auto"/>
      <w:outlineLvl w:val="7"/>
    </w:pPr>
    <w:rPr>
      <w:rFonts w:ascii="Arial" w:eastAsia="SimHei" w:hAnsi="Arial"/>
      <w:sz w:val="24"/>
    </w:rPr>
  </w:style>
  <w:style w:type="paragraph" w:styleId="9">
    <w:name w:val="heading 9"/>
    <w:basedOn w:val="a"/>
    <w:next w:val="a"/>
    <w:qFormat/>
    <w:pPr>
      <w:keepNext/>
      <w:keepLines/>
      <w:spacing w:before="240" w:after="64" w:line="320" w:lineRule="auto"/>
      <w:outlineLvl w:val="8"/>
    </w:pPr>
    <w:rPr>
      <w:rFonts w:ascii="Arial" w:eastAsia="SimHei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</w:style>
  <w:style w:type="character" w:customStyle="1" w:styleId="apple-converted-space">
    <w:name w:val="apple-converted-space"/>
  </w:style>
  <w:style w:type="character" w:customStyle="1" w:styleId="style21">
    <w:name w:val="style21"/>
    <w:rPr>
      <w:rFonts w:ascii="SimSun" w:eastAsia="SimSun" w:hAnsi="SimSun" w:hint="eastAsia"/>
    </w:rPr>
  </w:style>
  <w:style w:type="character" w:customStyle="1" w:styleId="2Char">
    <w:name w:val="正文缩进2 Char"/>
    <w:link w:val="20"/>
    <w:rPr>
      <w:rFonts w:eastAsia="SimSun" w:cs="SimSun"/>
      <w:kern w:val="2"/>
      <w:sz w:val="21"/>
      <w:lang w:val="en-US" w:eastAsia="zh-CN" w:bidi="ar-SA"/>
    </w:rPr>
  </w:style>
  <w:style w:type="character" w:customStyle="1" w:styleId="30">
    <w:name w:val="Заголовок 3 Знак"/>
    <w:link w:val="3"/>
    <w:rPr>
      <w:rFonts w:ascii="Arial" w:eastAsia="SimHei" w:hAnsi="Arial"/>
      <w:b/>
      <w:bCs/>
      <w:kern w:val="2"/>
      <w:sz w:val="21"/>
      <w:szCs w:val="21"/>
      <w:lang w:val="en-US" w:eastAsia="zh-CN" w:bidi="ar-SA"/>
    </w:rPr>
  </w:style>
  <w:style w:type="character" w:customStyle="1" w:styleId="2Char0">
    <w:name w:val="题注2 Char"/>
    <w:link w:val="21"/>
    <w:rPr>
      <w:rFonts w:ascii="SimHei" w:eastAsia="SimHei" w:hAnsi="SimHei" w:cs="Arial"/>
      <w:kern w:val="2"/>
      <w:sz w:val="18"/>
      <w:szCs w:val="18"/>
      <w:lang w:val="en-US" w:eastAsia="zh-CN" w:bidi="ar-SA"/>
    </w:rPr>
  </w:style>
  <w:style w:type="character" w:customStyle="1" w:styleId="5Char">
    <w:name w:val="正文 5号 Char"/>
    <w:link w:val="50"/>
    <w:rPr>
      <w:rFonts w:eastAsia="SimSun" w:cs="SimSun"/>
      <w:kern w:val="2"/>
      <w:sz w:val="21"/>
      <w:lang w:val="en-US" w:eastAsia="zh-CN" w:bidi="ar-SA"/>
    </w:rPr>
  </w:style>
  <w:style w:type="character" w:customStyle="1" w:styleId="10">
    <w:name w:val="Заголовок 1 Знак"/>
    <w:link w:val="1"/>
    <w:rPr>
      <w:rFonts w:eastAsia="STXinwei"/>
      <w:b/>
      <w:bCs/>
      <w:kern w:val="44"/>
      <w:sz w:val="28"/>
      <w:szCs w:val="28"/>
      <w:lang w:val="en-US" w:eastAsia="zh-CN" w:bidi="ar-SA"/>
    </w:rPr>
  </w:style>
  <w:style w:type="character" w:customStyle="1" w:styleId="a5">
    <w:name w:val="Название объекта Знак"/>
    <w:link w:val="a6"/>
    <w:rPr>
      <w:rFonts w:ascii="Arial" w:eastAsia="SimHei" w:hAnsi="Arial" w:cs="Arial"/>
      <w:kern w:val="2"/>
      <w:lang w:val="en-US" w:eastAsia="zh-CN" w:bidi="ar-SA"/>
    </w:rPr>
  </w:style>
  <w:style w:type="paragraph" w:customStyle="1" w:styleId="20202">
    <w:name w:val="样式 正文缩进2 + 段前: 0.2 行 段后: 0.2 行"/>
    <w:basedOn w:val="20"/>
    <w:pPr>
      <w:spacing w:before="62" w:after="62"/>
    </w:pPr>
  </w:style>
  <w:style w:type="paragraph" w:customStyle="1" w:styleId="21">
    <w:name w:val="题注2"/>
    <w:basedOn w:val="a6"/>
    <w:link w:val="2Char0"/>
    <w:pPr>
      <w:spacing w:afterLines="50" w:after="50"/>
      <w:jc w:val="center"/>
    </w:pPr>
    <w:rPr>
      <w:rFonts w:ascii="SimHei" w:hAnsi="SimHei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ocument Map"/>
    <w:basedOn w:val="a"/>
    <w:semiHidden/>
    <w:pPr>
      <w:shd w:val="clear" w:color="auto" w:fill="000080"/>
    </w:pPr>
  </w:style>
  <w:style w:type="paragraph" w:customStyle="1" w:styleId="a9">
    <w:name w:val="表格头"/>
    <w:basedOn w:val="a"/>
    <w:pPr>
      <w:jc w:val="center"/>
    </w:pPr>
    <w:rPr>
      <w:rFonts w:ascii="SimHei" w:eastAsia="SimHei" w:hAnsi="SimHei"/>
      <w:sz w:val="18"/>
      <w:szCs w:val="18"/>
    </w:rPr>
  </w:style>
  <w:style w:type="paragraph" w:styleId="22">
    <w:name w:val="toc 2"/>
    <w:basedOn w:val="a"/>
    <w:next w:val="a"/>
    <w:uiPriority w:val="39"/>
    <w:pPr>
      <w:ind w:leftChars="200" w:left="420"/>
    </w:pPr>
  </w:style>
  <w:style w:type="paragraph" w:styleId="31">
    <w:name w:val="toc 3"/>
    <w:basedOn w:val="a"/>
    <w:next w:val="a"/>
    <w:uiPriority w:val="39"/>
    <w:pPr>
      <w:ind w:leftChars="400" w:left="840"/>
    </w:pPr>
  </w:style>
  <w:style w:type="paragraph" w:customStyle="1" w:styleId="50">
    <w:name w:val="正文 5号"/>
    <w:basedOn w:val="a"/>
    <w:link w:val="5Char"/>
    <w:pPr>
      <w:ind w:firstLineChars="150" w:firstLine="315"/>
    </w:pPr>
    <w:rPr>
      <w:rFonts w:cs="SimSun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0">
    <w:name w:val="正文缩进2"/>
    <w:basedOn w:val="a"/>
    <w:link w:val="2Char"/>
    <w:pPr>
      <w:spacing w:beforeLines="20" w:before="20" w:afterLines="20" w:after="20"/>
      <w:ind w:firstLine="420"/>
    </w:pPr>
    <w:rPr>
      <w:rFonts w:cs="SimSun"/>
      <w:szCs w:val="20"/>
    </w:rPr>
  </w:style>
  <w:style w:type="paragraph" w:styleId="ab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customStyle="1" w:styleId="ac">
    <w:name w:val="注意"/>
    <w:basedOn w:val="50"/>
    <w:rPr>
      <w:rFonts w:ascii="KaiTi" w:eastAsia="KaiTi" w:hAnsi="KaiTi"/>
    </w:rPr>
  </w:style>
  <w:style w:type="paragraph" w:styleId="11">
    <w:name w:val="toc 1"/>
    <w:basedOn w:val="a"/>
    <w:next w:val="a"/>
    <w:uiPriority w:val="39"/>
  </w:style>
  <w:style w:type="paragraph" w:styleId="a6">
    <w:name w:val="caption"/>
    <w:basedOn w:val="a"/>
    <w:next w:val="a"/>
    <w:link w:val="a5"/>
    <w:qFormat/>
    <w:rPr>
      <w:rFonts w:ascii="Arial" w:eastAsia="SimHei" w:hAnsi="Arial" w:cs="Arial"/>
      <w:sz w:val="20"/>
      <w:szCs w:val="20"/>
    </w:rPr>
  </w:style>
  <w:style w:type="paragraph" w:customStyle="1" w:styleId="ad">
    <w:name w:val="表格内容"/>
    <w:basedOn w:val="a"/>
    <w:pPr>
      <w:jc w:val="center"/>
    </w:pPr>
    <w:rPr>
      <w:sz w:val="18"/>
      <w:szCs w:val="18"/>
    </w:rPr>
  </w:style>
  <w:style w:type="paragraph" w:customStyle="1" w:styleId="style2">
    <w:name w:val="style2"/>
    <w:basedOn w:val="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customStyle="1" w:styleId="ordinary-output">
    <w:name w:val="ordinary-output"/>
    <w:basedOn w:val="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table" w:styleId="ae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eko\Application%20Data\Microsoft\Templates\Edao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Edaok</Template>
  <TotalTime>5</TotalTime>
  <Pages>17</Pages>
  <Words>3201</Words>
  <Characters>22407</Characters>
  <Application>Microsoft Office Word</Application>
  <DocSecurity>0</DocSecurity>
  <Lines>186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edaok</Company>
  <LinksUpToDate>false</LinksUpToDate>
  <CharactersWithSpaces>25557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adeko</dc:creator>
  <cp:lastModifiedBy>Елена Макеева</cp:lastModifiedBy>
  <cp:revision>5</cp:revision>
  <cp:lastPrinted>2023-11-16T06:52:00Z</cp:lastPrinted>
  <dcterms:created xsi:type="dcterms:W3CDTF">2023-11-04T08:54:00Z</dcterms:created>
  <dcterms:modified xsi:type="dcterms:W3CDTF">2023-11-16T06:53:00Z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